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74" w:rsidRDefault="00F14C1A">
      <w:pPr>
        <w:ind w:firstLine="708"/>
        <w:jc w:val="center"/>
        <w:rPr>
          <w:b/>
        </w:rPr>
      </w:pPr>
      <w:r>
        <w:rPr>
          <w:b/>
        </w:rPr>
        <w:t>INDICAÇÃO Nº</w:t>
      </w:r>
      <w:r w:rsidR="006D6A6A">
        <w:rPr>
          <w:b/>
        </w:rPr>
        <w:t xml:space="preserve"> 170/2018</w:t>
      </w:r>
      <w:bookmarkStart w:id="0" w:name="_GoBack"/>
      <w:bookmarkEnd w:id="0"/>
    </w:p>
    <w:p w:rsidR="00CF2B74" w:rsidRDefault="00CF2B74">
      <w:pPr>
        <w:ind w:firstLine="708"/>
        <w:jc w:val="center"/>
        <w:rPr>
          <w:b/>
        </w:rPr>
      </w:pPr>
    </w:p>
    <w:p w:rsidR="00CF2B74" w:rsidRDefault="00F14C1A">
      <w:pPr>
        <w:ind w:firstLine="708"/>
        <w:jc w:val="center"/>
        <w:rPr>
          <w:b/>
        </w:rPr>
      </w:pPr>
      <w:r>
        <w:rPr>
          <w:b/>
        </w:rPr>
        <w:tab/>
      </w:r>
    </w:p>
    <w:p w:rsidR="00CF2B74" w:rsidRDefault="00F14C1A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determinar asfaltamento na Estrada Municipal “Alexandre Marchi”, conforme especifica.</w:t>
      </w:r>
    </w:p>
    <w:p w:rsidR="00CF2B74" w:rsidRDefault="00CF2B74">
      <w:pPr>
        <w:ind w:right="282"/>
        <w:jc w:val="both"/>
        <w:rPr>
          <w:b/>
        </w:rPr>
      </w:pPr>
    </w:p>
    <w:p w:rsidR="00CF2B74" w:rsidRDefault="00CF2B74">
      <w:pPr>
        <w:ind w:right="282" w:firstLine="1418"/>
        <w:jc w:val="both"/>
        <w:rPr>
          <w:i/>
          <w:color w:val="333399"/>
        </w:rPr>
      </w:pPr>
    </w:p>
    <w:p w:rsidR="00CF2B74" w:rsidRDefault="00F14C1A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CF2B74" w:rsidRDefault="00CF2B74">
      <w:pPr>
        <w:ind w:right="282"/>
        <w:jc w:val="both"/>
      </w:pPr>
    </w:p>
    <w:p w:rsidR="00CF2B74" w:rsidRDefault="00F14C1A">
      <w:pPr>
        <w:ind w:left="-142" w:right="282" w:firstLine="1418"/>
        <w:jc w:val="both"/>
      </w:pPr>
      <w:r>
        <w:rPr>
          <w:b/>
        </w:rPr>
        <w:t xml:space="preserve"> </w:t>
      </w:r>
      <w:r>
        <w:rPr>
          <w:b/>
        </w:rPr>
        <w:t>CONSIDERANDO</w:t>
      </w:r>
      <w:r>
        <w:t xml:space="preserve"> que muitos são os moradores do Bairro Tapera Grande, zona rural desta cidade</w:t>
      </w:r>
      <w:r>
        <w:t>;</w:t>
      </w:r>
    </w:p>
    <w:p w:rsidR="00CF2B74" w:rsidRDefault="00CF2B74">
      <w:pPr>
        <w:ind w:left="-142" w:right="282" w:firstLine="1418"/>
        <w:jc w:val="both"/>
      </w:pPr>
    </w:p>
    <w:p w:rsidR="00CF2B74" w:rsidRDefault="00F14C1A">
      <w:pPr>
        <w:ind w:left="-142" w:right="282" w:firstLine="1418"/>
        <w:jc w:val="both"/>
      </w:pPr>
      <w:r>
        <w:t xml:space="preserve"> </w:t>
      </w:r>
      <w:r>
        <w:rPr>
          <w:b/>
        </w:rPr>
        <w:t>CONSIDERANDO</w:t>
      </w:r>
      <w:r>
        <w:t xml:space="preserve"> que a principal via de acesso deles se encontra em precário estado de manutenção, piorado com as constantes chuvas típicas da estação;</w:t>
      </w:r>
    </w:p>
    <w:p w:rsidR="00CF2B74" w:rsidRDefault="00CF2B74">
      <w:pPr>
        <w:spacing w:line="276" w:lineRule="auto"/>
        <w:ind w:left="-142" w:right="282"/>
        <w:jc w:val="both"/>
      </w:pPr>
    </w:p>
    <w:p w:rsidR="00CF2B74" w:rsidRDefault="00CF2B74">
      <w:pPr>
        <w:ind w:right="282"/>
        <w:jc w:val="both"/>
        <w:rPr>
          <w:i/>
        </w:rPr>
      </w:pPr>
    </w:p>
    <w:p w:rsidR="00CF2B74" w:rsidRDefault="00F14C1A">
      <w:pPr>
        <w:ind w:left="-142" w:right="282" w:firstLine="993"/>
        <w:jc w:val="both"/>
        <w:rPr>
          <w:color w:val="FF0000"/>
        </w:rPr>
      </w:pPr>
      <w:r>
        <w:tab/>
      </w:r>
      <w:r>
        <w:rPr>
          <w:b/>
        </w:rPr>
        <w:t xml:space="preserve">INDICO </w:t>
      </w:r>
      <w:r>
        <w:t>ao Senhor Prefeit</w:t>
      </w:r>
      <w:r>
        <w:t xml:space="preserve">o Municipal, nos termos do Regimento Interno desta Casa de Leis, que se digne S. </w:t>
      </w:r>
      <w:proofErr w:type="spellStart"/>
      <w:r>
        <w:t>Ex</w:t>
      </w:r>
      <w:proofErr w:type="spellEnd"/>
      <w:r>
        <w:t xml:space="preserve">ª, bem como Secretarias afins, determinar obras de asfaltamento na Estrada Municipal “Alexandre Marchi”, no bairro Tapera Grande. </w:t>
      </w:r>
    </w:p>
    <w:p w:rsidR="00CF2B74" w:rsidRDefault="00CF2B74">
      <w:pPr>
        <w:ind w:right="282"/>
        <w:jc w:val="both"/>
      </w:pPr>
    </w:p>
    <w:p w:rsidR="00CF2B74" w:rsidRDefault="00F14C1A">
      <w:pPr>
        <w:ind w:right="282" w:firstLine="1134"/>
        <w:jc w:val="both"/>
      </w:pPr>
      <w:r>
        <w:tab/>
        <w:t xml:space="preserve">Portanto, espera-se que essa </w:t>
      </w:r>
      <w:r>
        <w:rPr>
          <w:b/>
        </w:rPr>
        <w:t>INDICAÇÃO</w:t>
      </w:r>
      <w:r>
        <w:t xml:space="preserve"> s</w:t>
      </w:r>
      <w:r>
        <w:t>eja atendida o mais rápido possível.</w:t>
      </w:r>
    </w:p>
    <w:p w:rsidR="00CF2B74" w:rsidRDefault="00CF2B74">
      <w:pPr>
        <w:ind w:right="282" w:firstLine="1134"/>
        <w:jc w:val="both"/>
      </w:pPr>
    </w:p>
    <w:p w:rsidR="00CF2B74" w:rsidRDefault="00F14C1A">
      <w:pPr>
        <w:ind w:right="282" w:firstLine="1134"/>
        <w:jc w:val="both"/>
      </w:pPr>
      <w:r>
        <w:t xml:space="preserve"> </w:t>
      </w:r>
    </w:p>
    <w:p w:rsidR="00CF2B74" w:rsidRDefault="00F14C1A">
      <w:pPr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 xml:space="preserve">22 de </w:t>
      </w:r>
      <w:proofErr w:type="gramStart"/>
      <w:r>
        <w:t>Fevereiro</w:t>
      </w:r>
      <w:proofErr w:type="gramEnd"/>
      <w:r>
        <w:t xml:space="preserve"> de 2018.</w:t>
      </w:r>
    </w:p>
    <w:p w:rsidR="00CF2B74" w:rsidRDefault="00CF2B74">
      <w:pPr>
        <w:jc w:val="center"/>
      </w:pPr>
    </w:p>
    <w:p w:rsidR="00CF2B74" w:rsidRDefault="00CF2B74">
      <w:pPr>
        <w:jc w:val="center"/>
      </w:pPr>
    </w:p>
    <w:p w:rsidR="00CF2B74" w:rsidRDefault="00F14C1A">
      <w:pPr>
        <w:jc w:val="center"/>
        <w:rPr>
          <w:b/>
        </w:rPr>
      </w:pPr>
      <w:r>
        <w:rPr>
          <w:b/>
        </w:rPr>
        <w:t xml:space="preserve">DIEGO JOSÉ DE FREITAS </w:t>
      </w:r>
    </w:p>
    <w:p w:rsidR="00CF2B74" w:rsidRDefault="00F14C1A">
      <w:pPr>
        <w:jc w:val="center"/>
      </w:pPr>
      <w:r>
        <w:t xml:space="preserve">      Vereador - PSDB</w:t>
      </w:r>
    </w:p>
    <w:p w:rsidR="00CF2B74" w:rsidRDefault="00CF2B74"/>
    <w:sectPr w:rsidR="00CF2B74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C1A" w:rsidRDefault="00F14C1A">
      <w:r>
        <w:separator/>
      </w:r>
    </w:p>
  </w:endnote>
  <w:endnote w:type="continuationSeparator" w:id="0">
    <w:p w:rsidR="00F14C1A" w:rsidRDefault="00F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C1A" w:rsidRDefault="00F14C1A">
      <w:r>
        <w:separator/>
      </w:r>
    </w:p>
  </w:footnote>
  <w:footnote w:type="continuationSeparator" w:id="0">
    <w:p w:rsidR="00F14C1A" w:rsidRDefault="00F1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4C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4C1A"/>
  <w:p w:rsidR="00CF2B74" w:rsidRDefault="00F14C1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4C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2B74"/>
    <w:rsid w:val="006D6A6A"/>
    <w:rsid w:val="00CF2B74"/>
    <w:rsid w:val="00F1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C362"/>
  <w15:docId w15:val="{AE673885-1EEC-43F8-806F-B6413049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Luis Lima Andre</cp:lastModifiedBy>
  <cp:revision>3</cp:revision>
  <dcterms:created xsi:type="dcterms:W3CDTF">2018-02-27T13:12:00Z</dcterms:created>
  <dcterms:modified xsi:type="dcterms:W3CDTF">2018-02-27T13:12:00Z</dcterms:modified>
</cp:coreProperties>
</file>