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7016" w:rsidRPr="00C77016" w:rsidRDefault="00C77016" w:rsidP="00A85123">
      <w:pPr>
        <w:jc w:val="center"/>
        <w:rPr>
          <w:rFonts w:eastAsia="Times New Roman"/>
          <w:b/>
          <w:sz w:val="24"/>
          <w:szCs w:val="28"/>
        </w:rPr>
      </w:pPr>
      <w:r>
        <w:rPr>
          <w:b/>
          <w:sz w:val="24"/>
          <w:szCs w:val="28"/>
        </w:rPr>
        <w:t>INDICAÇÃO Nº</w:t>
      </w:r>
      <w:r w:rsidR="00D73284">
        <w:rPr>
          <w:b/>
          <w:sz w:val="24"/>
          <w:szCs w:val="28"/>
        </w:rPr>
        <w:t xml:space="preserve"> 220/2018</w:t>
      </w:r>
      <w:bookmarkStart w:id="0" w:name="_GoBack"/>
      <w:bookmarkEnd w:id="0"/>
    </w:p>
    <w:p w:rsidR="00C77016" w:rsidRPr="00C77016" w:rsidRDefault="00C77016" w:rsidP="00C77016">
      <w:pPr>
        <w:ind w:firstLine="1418"/>
        <w:rPr>
          <w:b/>
          <w:sz w:val="24"/>
          <w:szCs w:val="28"/>
        </w:rPr>
      </w:pPr>
    </w:p>
    <w:p w:rsidR="00C77016" w:rsidRPr="00C77016" w:rsidRDefault="00C77016" w:rsidP="00C77016">
      <w:pPr>
        <w:ind w:firstLine="1418"/>
        <w:rPr>
          <w:b/>
          <w:sz w:val="24"/>
          <w:szCs w:val="28"/>
        </w:rPr>
      </w:pPr>
      <w:r w:rsidRPr="00C77016">
        <w:rPr>
          <w:b/>
          <w:sz w:val="24"/>
          <w:szCs w:val="28"/>
        </w:rPr>
        <w:tab/>
      </w:r>
    </w:p>
    <w:p w:rsidR="00C77016" w:rsidRPr="00C77016" w:rsidRDefault="00C77016" w:rsidP="00C77016">
      <w:pPr>
        <w:ind w:firstLine="1418"/>
        <w:jc w:val="both"/>
        <w:rPr>
          <w:i/>
          <w:color w:val="17365D"/>
          <w:sz w:val="24"/>
          <w:szCs w:val="28"/>
        </w:rPr>
      </w:pPr>
      <w:r w:rsidRPr="00C77016">
        <w:rPr>
          <w:b/>
          <w:sz w:val="24"/>
          <w:szCs w:val="28"/>
          <w:u w:val="single"/>
        </w:rPr>
        <w:t>Assunto</w:t>
      </w:r>
      <w:r w:rsidRPr="00C77016">
        <w:rPr>
          <w:b/>
          <w:sz w:val="24"/>
          <w:szCs w:val="28"/>
        </w:rPr>
        <w:t xml:space="preserve">: </w:t>
      </w:r>
      <w:r>
        <w:rPr>
          <w:sz w:val="24"/>
          <w:szCs w:val="28"/>
        </w:rPr>
        <w:t>S</w:t>
      </w:r>
      <w:r w:rsidRPr="00C77016">
        <w:rPr>
          <w:sz w:val="24"/>
          <w:szCs w:val="28"/>
        </w:rPr>
        <w:t>olicita limpeza</w:t>
      </w:r>
      <w:r w:rsidR="00F31410">
        <w:rPr>
          <w:sz w:val="24"/>
          <w:szCs w:val="28"/>
        </w:rPr>
        <w:t>, corte do mato</w:t>
      </w:r>
      <w:r>
        <w:rPr>
          <w:sz w:val="24"/>
          <w:szCs w:val="28"/>
        </w:rPr>
        <w:t xml:space="preserve"> e manutenção d</w:t>
      </w:r>
      <w:r w:rsidR="00C442A6">
        <w:rPr>
          <w:sz w:val="24"/>
          <w:szCs w:val="28"/>
        </w:rPr>
        <w:t>a</w:t>
      </w:r>
      <w:r w:rsidR="00F31410">
        <w:rPr>
          <w:sz w:val="24"/>
          <w:szCs w:val="28"/>
        </w:rPr>
        <w:t xml:space="preserve"> lateral da </w:t>
      </w:r>
      <w:r w:rsidR="00C442A6">
        <w:rPr>
          <w:sz w:val="24"/>
          <w:szCs w:val="28"/>
        </w:rPr>
        <w:t xml:space="preserve">Rua Valdir </w:t>
      </w:r>
      <w:proofErr w:type="spellStart"/>
      <w:r w:rsidR="00C442A6">
        <w:rPr>
          <w:sz w:val="24"/>
          <w:szCs w:val="28"/>
        </w:rPr>
        <w:t>Nardin</w:t>
      </w:r>
      <w:proofErr w:type="spellEnd"/>
      <w:r w:rsidR="00F31410">
        <w:rPr>
          <w:sz w:val="24"/>
        </w:rPr>
        <w:t>, Bairro</w:t>
      </w:r>
      <w:r w:rsidR="00F31410" w:rsidRPr="003617BC">
        <w:rPr>
          <w:sz w:val="24"/>
        </w:rPr>
        <w:t xml:space="preserve"> </w:t>
      </w:r>
      <w:r w:rsidR="00C442A6">
        <w:rPr>
          <w:sz w:val="24"/>
        </w:rPr>
        <w:t>da Ponte</w:t>
      </w:r>
      <w:r w:rsidR="00F31410">
        <w:rPr>
          <w:sz w:val="24"/>
          <w:szCs w:val="28"/>
        </w:rPr>
        <w:t>,</w:t>
      </w:r>
      <w:r w:rsidRPr="00C77016">
        <w:rPr>
          <w:sz w:val="24"/>
          <w:szCs w:val="28"/>
        </w:rPr>
        <w:t xml:space="preserve"> co</w:t>
      </w:r>
      <w:r>
        <w:rPr>
          <w:sz w:val="24"/>
          <w:szCs w:val="28"/>
        </w:rPr>
        <w:t>nforme</w:t>
      </w:r>
      <w:r w:rsidRPr="00C77016">
        <w:rPr>
          <w:sz w:val="24"/>
          <w:szCs w:val="28"/>
        </w:rPr>
        <w:t xml:space="preserve"> especifica.</w:t>
      </w:r>
    </w:p>
    <w:p w:rsidR="00C77016" w:rsidRDefault="00C77016" w:rsidP="00F31410">
      <w:pPr>
        <w:jc w:val="both"/>
        <w:rPr>
          <w:i/>
          <w:color w:val="333399"/>
          <w:sz w:val="24"/>
          <w:szCs w:val="28"/>
        </w:rPr>
      </w:pPr>
    </w:p>
    <w:p w:rsidR="00F31410" w:rsidRPr="00C77016" w:rsidRDefault="00F31410" w:rsidP="00F31410">
      <w:pPr>
        <w:jc w:val="both"/>
        <w:rPr>
          <w:i/>
          <w:color w:val="333399"/>
          <w:sz w:val="24"/>
          <w:szCs w:val="28"/>
        </w:rPr>
      </w:pPr>
    </w:p>
    <w:p w:rsidR="00C77016" w:rsidRPr="00C77016" w:rsidRDefault="00C77016" w:rsidP="00C77016">
      <w:pPr>
        <w:ind w:firstLine="1418"/>
        <w:jc w:val="both"/>
        <w:rPr>
          <w:sz w:val="24"/>
          <w:szCs w:val="28"/>
        </w:rPr>
      </w:pPr>
      <w:r w:rsidRPr="00C77016">
        <w:rPr>
          <w:b/>
          <w:sz w:val="24"/>
          <w:szCs w:val="28"/>
        </w:rPr>
        <w:t>Senhor Presidente</w:t>
      </w:r>
      <w:r w:rsidRPr="00C77016">
        <w:rPr>
          <w:sz w:val="24"/>
          <w:szCs w:val="28"/>
        </w:rPr>
        <w:t>:</w:t>
      </w:r>
    </w:p>
    <w:p w:rsidR="00C77016" w:rsidRPr="00C77016" w:rsidRDefault="00C77016" w:rsidP="00C77016">
      <w:pPr>
        <w:ind w:firstLine="1418"/>
        <w:jc w:val="both"/>
        <w:rPr>
          <w:i/>
          <w:color w:val="333399"/>
          <w:sz w:val="24"/>
          <w:szCs w:val="28"/>
        </w:rPr>
      </w:pPr>
    </w:p>
    <w:p w:rsidR="00C77016" w:rsidRDefault="00A85123" w:rsidP="00C77016">
      <w:pPr>
        <w:ind w:firstLine="1418"/>
        <w:jc w:val="both"/>
        <w:rPr>
          <w:sz w:val="24"/>
          <w:szCs w:val="28"/>
        </w:rPr>
      </w:pPr>
      <w:r w:rsidRPr="00A85123">
        <w:rPr>
          <w:b/>
          <w:sz w:val="24"/>
          <w:szCs w:val="28"/>
        </w:rPr>
        <w:t>Indico</w:t>
      </w:r>
      <w:r w:rsidR="00C77016" w:rsidRPr="00C77016">
        <w:rPr>
          <w:sz w:val="24"/>
          <w:szCs w:val="28"/>
        </w:rPr>
        <w:t xml:space="preserve">, </w:t>
      </w:r>
      <w:r w:rsidR="00C77016">
        <w:rPr>
          <w:sz w:val="24"/>
          <w:szCs w:val="28"/>
        </w:rPr>
        <w:t xml:space="preserve">ao setor responsável, </w:t>
      </w:r>
      <w:r w:rsidR="00C77016" w:rsidRPr="00C77016">
        <w:rPr>
          <w:sz w:val="24"/>
          <w:szCs w:val="28"/>
        </w:rPr>
        <w:t>nos termos do Regim</w:t>
      </w:r>
      <w:r>
        <w:rPr>
          <w:sz w:val="24"/>
          <w:szCs w:val="28"/>
        </w:rPr>
        <w:t>ento Interno desta Casa de Leis, a</w:t>
      </w:r>
      <w:r w:rsidR="00C77016" w:rsidRPr="00C77016">
        <w:rPr>
          <w:sz w:val="24"/>
          <w:szCs w:val="28"/>
        </w:rPr>
        <w:t xml:space="preserve"> </w:t>
      </w:r>
      <w:r w:rsidR="00F31410" w:rsidRPr="00C77016">
        <w:rPr>
          <w:sz w:val="24"/>
          <w:szCs w:val="28"/>
        </w:rPr>
        <w:t>limpeza</w:t>
      </w:r>
      <w:r w:rsidR="00F31410">
        <w:rPr>
          <w:sz w:val="24"/>
          <w:szCs w:val="28"/>
        </w:rPr>
        <w:t xml:space="preserve">, corte do mato e manutenção </w:t>
      </w:r>
      <w:r w:rsidR="00C442A6">
        <w:rPr>
          <w:sz w:val="24"/>
          <w:szCs w:val="28"/>
        </w:rPr>
        <w:t xml:space="preserve">da lateral da Rua Valdir </w:t>
      </w:r>
      <w:proofErr w:type="spellStart"/>
      <w:r w:rsidR="00C442A6">
        <w:rPr>
          <w:sz w:val="24"/>
          <w:szCs w:val="28"/>
        </w:rPr>
        <w:t>Nardin</w:t>
      </w:r>
      <w:proofErr w:type="spellEnd"/>
      <w:r w:rsidR="00C442A6">
        <w:rPr>
          <w:sz w:val="24"/>
          <w:szCs w:val="28"/>
        </w:rPr>
        <w:t xml:space="preserve">, que liga a Rodovia das Estâncias com o Bairro da Ponte, com a construção de canaletas para escoamento da água de chuva evitando que se abram grandes crateras laterais </w:t>
      </w:r>
    </w:p>
    <w:p w:rsidR="00A85123" w:rsidRDefault="00A85123" w:rsidP="00F31410">
      <w:pPr>
        <w:jc w:val="both"/>
        <w:rPr>
          <w:rFonts w:eastAsia="Times New Roman"/>
          <w:sz w:val="24"/>
          <w:szCs w:val="24"/>
        </w:rPr>
      </w:pPr>
    </w:p>
    <w:p w:rsidR="00A85123" w:rsidRPr="00DF6793" w:rsidRDefault="00A85123" w:rsidP="00DF6793">
      <w:pPr>
        <w:ind w:firstLine="1418"/>
        <w:jc w:val="both"/>
        <w:rPr>
          <w:sz w:val="24"/>
          <w:szCs w:val="24"/>
        </w:rPr>
      </w:pPr>
      <w:r w:rsidRPr="00DD30F6">
        <w:rPr>
          <w:rFonts w:eastAsia="Times New Roman"/>
          <w:sz w:val="24"/>
          <w:szCs w:val="24"/>
        </w:rPr>
        <w:t xml:space="preserve">A presente </w:t>
      </w:r>
      <w:r>
        <w:rPr>
          <w:rFonts w:eastAsia="Times New Roman"/>
          <w:sz w:val="24"/>
          <w:szCs w:val="24"/>
        </w:rPr>
        <w:t>indicação</w:t>
      </w:r>
      <w:r w:rsidRPr="00DD30F6">
        <w:rPr>
          <w:rFonts w:eastAsia="Times New Roman"/>
          <w:sz w:val="24"/>
          <w:szCs w:val="24"/>
        </w:rPr>
        <w:t xml:space="preserve"> visa a atender </w:t>
      </w:r>
      <w:r>
        <w:rPr>
          <w:rFonts w:eastAsia="Times New Roman"/>
          <w:sz w:val="24"/>
          <w:szCs w:val="24"/>
        </w:rPr>
        <w:t>o anseio dos moradores da região</w:t>
      </w:r>
      <w:r>
        <w:rPr>
          <w:sz w:val="24"/>
          <w:szCs w:val="24"/>
        </w:rPr>
        <w:t xml:space="preserve">, que </w:t>
      </w:r>
      <w:r w:rsidR="00F31410">
        <w:rPr>
          <w:sz w:val="24"/>
          <w:szCs w:val="24"/>
        </w:rPr>
        <w:t xml:space="preserve">se utilizam deste acesso e </w:t>
      </w:r>
      <w:r>
        <w:rPr>
          <w:sz w:val="24"/>
          <w:szCs w:val="24"/>
        </w:rPr>
        <w:t>sentem bastante insegurança com o estado em que se encontra a referida via.</w:t>
      </w:r>
    </w:p>
    <w:p w:rsidR="00A85123" w:rsidRDefault="00A85123" w:rsidP="00A85123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A85123" w:rsidRDefault="00A85123" w:rsidP="00A85123">
      <w:pPr>
        <w:tabs>
          <w:tab w:val="left" w:pos="9072"/>
        </w:tabs>
        <w:spacing w:line="276" w:lineRule="auto"/>
        <w:jc w:val="center"/>
        <w:rPr>
          <w:sz w:val="24"/>
          <w:szCs w:val="24"/>
        </w:rPr>
      </w:pPr>
      <w:r w:rsidRPr="00F749CF">
        <w:rPr>
          <w:b/>
          <w:sz w:val="24"/>
          <w:szCs w:val="24"/>
        </w:rPr>
        <w:t>SALA DAS SESSÕES,</w:t>
      </w:r>
      <w:r w:rsidR="00C442A6">
        <w:rPr>
          <w:sz w:val="24"/>
          <w:szCs w:val="24"/>
        </w:rPr>
        <w:t xml:space="preserve"> </w:t>
      </w:r>
      <w:r w:rsidR="008B1B2B">
        <w:rPr>
          <w:sz w:val="24"/>
          <w:szCs w:val="24"/>
        </w:rPr>
        <w:t>27 de fevereiro de 2018</w:t>
      </w:r>
      <w:r>
        <w:rPr>
          <w:sz w:val="24"/>
          <w:szCs w:val="24"/>
        </w:rPr>
        <w:t>.</w:t>
      </w:r>
    </w:p>
    <w:p w:rsidR="00A85123" w:rsidRDefault="00A85123" w:rsidP="00A85123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A85123" w:rsidRDefault="00A85123" w:rsidP="00DF6793">
      <w:pPr>
        <w:tabs>
          <w:tab w:val="left" w:pos="8222"/>
        </w:tabs>
        <w:spacing w:line="276" w:lineRule="auto"/>
        <w:ind w:right="1133"/>
        <w:rPr>
          <w:sz w:val="24"/>
          <w:szCs w:val="24"/>
        </w:rPr>
      </w:pPr>
    </w:p>
    <w:p w:rsidR="00A85123" w:rsidRPr="00554756" w:rsidRDefault="00A85123" w:rsidP="00A85123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C442A6" w:rsidRDefault="00A85123" w:rsidP="00A85123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Vereador – </w:t>
      </w:r>
      <w:proofErr w:type="gramStart"/>
      <w:r w:rsidRPr="00554756">
        <w:rPr>
          <w:sz w:val="24"/>
          <w:szCs w:val="24"/>
        </w:rPr>
        <w:t>Vice Presidente</w:t>
      </w:r>
      <w:proofErr w:type="gramEnd"/>
      <w:r w:rsidRPr="00554756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C442A6" w:rsidRDefault="00C442A6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77016" w:rsidRPr="00C77016" w:rsidRDefault="00C442A6" w:rsidP="00A85123">
      <w:pPr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016" w:rsidRPr="00C77016" w:rsidSect="00C77016">
      <w:headerReference w:type="even" r:id="rId7"/>
      <w:headerReference w:type="default" r:id="rId8"/>
      <w:headerReference w:type="first" r:id="rId9"/>
      <w:pgSz w:w="11906" w:h="16838"/>
      <w:pgMar w:top="3119" w:right="1133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21EA" w:rsidRDefault="004421EA" w:rsidP="00C77016">
      <w:r>
        <w:separator/>
      </w:r>
    </w:p>
  </w:endnote>
  <w:endnote w:type="continuationSeparator" w:id="0">
    <w:p w:rsidR="004421EA" w:rsidRDefault="004421EA" w:rsidP="00C77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21EA" w:rsidRDefault="004421EA" w:rsidP="00C77016">
      <w:r>
        <w:separator/>
      </w:r>
    </w:p>
  </w:footnote>
  <w:footnote w:type="continuationSeparator" w:id="0">
    <w:p w:rsidR="004421EA" w:rsidRDefault="004421EA" w:rsidP="00C770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4421E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4421EA"/>
  <w:p w:rsidR="00AD0851" w:rsidRDefault="004421EA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4421E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336FF"/>
    <w:rsid w:val="002035C0"/>
    <w:rsid w:val="002D4EEB"/>
    <w:rsid w:val="003C6D68"/>
    <w:rsid w:val="003F7E66"/>
    <w:rsid w:val="004421EA"/>
    <w:rsid w:val="0057163E"/>
    <w:rsid w:val="005E0E47"/>
    <w:rsid w:val="00780EB8"/>
    <w:rsid w:val="008B1B2B"/>
    <w:rsid w:val="00A307A1"/>
    <w:rsid w:val="00A85123"/>
    <w:rsid w:val="00AD05C9"/>
    <w:rsid w:val="00AD0851"/>
    <w:rsid w:val="00B31423"/>
    <w:rsid w:val="00C442A6"/>
    <w:rsid w:val="00C77016"/>
    <w:rsid w:val="00D73284"/>
    <w:rsid w:val="00DF6793"/>
    <w:rsid w:val="00F31410"/>
    <w:rsid w:val="00F5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A16B2"/>
  <w15:chartTrackingRefBased/>
  <w15:docId w15:val="{DBC2E7D2-1DC3-483F-803D-9012391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7701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77016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7701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77016"/>
    <w:rPr>
      <w:rFonts w:ascii="Times New Roman" w:eastAsia="Calibri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05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Maria Luiza Lança de Moraes</cp:lastModifiedBy>
  <cp:revision>3</cp:revision>
  <cp:lastPrinted>2017-05-09T11:43:00Z</cp:lastPrinted>
  <dcterms:created xsi:type="dcterms:W3CDTF">2018-02-27T17:35:00Z</dcterms:created>
  <dcterms:modified xsi:type="dcterms:W3CDTF">2018-03-06T19:17:00Z</dcterms:modified>
</cp:coreProperties>
</file>