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C62" w:rsidRDefault="004E2C62" w:rsidP="004E2C62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AUTÓGRAFO 44</w:t>
      </w:r>
      <w:r>
        <w:rPr>
          <w:b/>
          <w:sz w:val="24"/>
          <w:szCs w:val="24"/>
          <w:u w:val="single"/>
        </w:rPr>
        <w:t>21</w:t>
      </w:r>
    </w:p>
    <w:p w:rsidR="004E2C62" w:rsidRDefault="004E2C62" w:rsidP="004E2C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(Enc. p/Ofício nº </w:t>
      </w:r>
      <w:r>
        <w:rPr>
          <w:b/>
          <w:sz w:val="24"/>
          <w:szCs w:val="24"/>
        </w:rPr>
        <w:t>60/2018</w:t>
      </w:r>
      <w:r>
        <w:rPr>
          <w:b/>
          <w:sz w:val="24"/>
          <w:szCs w:val="24"/>
        </w:rPr>
        <w:t>)</w:t>
      </w:r>
    </w:p>
    <w:p w:rsidR="004E2C62" w:rsidRDefault="004E2C62" w:rsidP="004E2C62">
      <w:pPr>
        <w:pStyle w:val="SemEspaamento1"/>
        <w:rPr>
          <w:rFonts w:ascii="Times New Roman" w:hAnsi="Times New Roman"/>
          <w:b/>
          <w:sz w:val="24"/>
          <w:szCs w:val="24"/>
        </w:rPr>
      </w:pPr>
    </w:p>
    <w:p w:rsidR="004E2C62" w:rsidRDefault="004E2C62" w:rsidP="004E2C62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PROJETO DE LEI Nº </w:t>
      </w:r>
      <w:r>
        <w:rPr>
          <w:rFonts w:ascii="Times New Roman" w:hAnsi="Times New Roman"/>
          <w:b/>
          <w:sz w:val="24"/>
          <w:szCs w:val="24"/>
        </w:rPr>
        <w:t>73/2017</w:t>
      </w:r>
    </w:p>
    <w:p w:rsidR="004E2C62" w:rsidRDefault="004E2C62" w:rsidP="004E2C62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 w:rsidRPr="004E2C62">
        <w:rPr>
          <w:rFonts w:ascii="Times New Roman" w:hAnsi="Times New Roman"/>
          <w:b/>
          <w:sz w:val="24"/>
          <w:szCs w:val="24"/>
        </w:rPr>
        <w:t>(</w:t>
      </w:r>
      <w:r w:rsidRPr="004E2C62">
        <w:rPr>
          <w:rFonts w:ascii="Times New Roman" w:hAnsi="Times New Roman"/>
          <w:b/>
          <w:sz w:val="24"/>
          <w:szCs w:val="24"/>
        </w:rPr>
        <w:t>Autoria</w:t>
      </w:r>
      <w:r w:rsidRPr="004E2C62">
        <w:rPr>
          <w:rFonts w:ascii="Times New Roman" w:hAnsi="Times New Roman"/>
          <w:b/>
          <w:sz w:val="24"/>
          <w:szCs w:val="24"/>
        </w:rPr>
        <w:t xml:space="preserve">: </w:t>
      </w:r>
      <w:r w:rsidRPr="004E2C62">
        <w:rPr>
          <w:rFonts w:ascii="Times New Roman" w:hAnsi="Times New Roman"/>
          <w:b/>
          <w:sz w:val="24"/>
          <w:szCs w:val="24"/>
        </w:rPr>
        <w:t>Flávio Monte</w:t>
      </w:r>
      <w:r w:rsidRPr="004E2C62">
        <w:rPr>
          <w:rFonts w:ascii="Times New Roman" w:hAnsi="Times New Roman"/>
          <w:b/>
          <w:sz w:val="24"/>
          <w:szCs w:val="24"/>
        </w:rPr>
        <w:t>)</w:t>
      </w:r>
    </w:p>
    <w:p w:rsidR="004E2C62" w:rsidRDefault="004E2C62" w:rsidP="004E2C62">
      <w:pPr>
        <w:pStyle w:val="SemEspaamento1"/>
        <w:rPr>
          <w:rFonts w:ascii="Times New Roman" w:hAnsi="Times New Roman"/>
          <w:b/>
          <w:sz w:val="24"/>
          <w:szCs w:val="24"/>
        </w:rPr>
      </w:pPr>
    </w:p>
    <w:p w:rsidR="004E2C62" w:rsidRDefault="004E2C62" w:rsidP="004E2C62">
      <w:pPr>
        <w:pStyle w:val="SemEspaamento1"/>
        <w:ind w:firstLine="1418"/>
        <w:jc w:val="center"/>
        <w:rPr>
          <w:rFonts w:ascii="Times New Roman" w:hAnsi="Times New Roman"/>
          <w:b/>
          <w:sz w:val="24"/>
          <w:szCs w:val="24"/>
        </w:rPr>
      </w:pPr>
    </w:p>
    <w:p w:rsidR="004E2C62" w:rsidRDefault="004E2C62" w:rsidP="004E2C62">
      <w:pPr>
        <w:pStyle w:val="SemEspaamento1"/>
        <w:ind w:left="354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ASSUNTO: </w:t>
      </w:r>
      <w:r>
        <w:rPr>
          <w:rFonts w:ascii="Times New Roman" w:hAnsi="Times New Roman"/>
          <w:b/>
          <w:sz w:val="24"/>
          <w:szCs w:val="24"/>
        </w:rPr>
        <w:t>“</w:t>
      </w:r>
      <w:r w:rsidRPr="004E2C62">
        <w:rPr>
          <w:rFonts w:ascii="Times New Roman" w:hAnsi="Times New Roman"/>
          <w:sz w:val="24"/>
          <w:szCs w:val="24"/>
        </w:rPr>
        <w:t>Institui a semana de orientações em noções básicas de primeiros socorros na Rede Escolar Municipal de Itatiba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4E2C62" w:rsidRDefault="004E2C62" w:rsidP="004E2C62">
      <w:pPr>
        <w:pStyle w:val="SemEspaamento1"/>
        <w:ind w:firstLine="1418"/>
        <w:jc w:val="both"/>
        <w:rPr>
          <w:rFonts w:ascii="Times New Roman" w:hAnsi="Times New Roman"/>
          <w:i/>
          <w:sz w:val="24"/>
          <w:szCs w:val="24"/>
        </w:rPr>
      </w:pPr>
    </w:p>
    <w:p w:rsidR="004E2C62" w:rsidRDefault="004E2C62" w:rsidP="004E2C62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O Presidente da CÂMARA MUNICIPAL DE ITATIBA, Estado de São Paulo,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no uso das atribuições do seu cargo,</w:t>
      </w:r>
    </w:p>
    <w:p w:rsidR="004E2C62" w:rsidRDefault="004E2C62" w:rsidP="004E2C62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</w:p>
    <w:p w:rsidR="004E2C62" w:rsidRDefault="004E2C62" w:rsidP="004E2C62">
      <w:pPr>
        <w:pStyle w:val="Corpodetexto"/>
        <w:tabs>
          <w:tab w:val="right" w:pos="9072"/>
        </w:tabs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FAZ SABER</w:t>
      </w:r>
      <w:r>
        <w:rPr>
          <w:sz w:val="24"/>
          <w:szCs w:val="24"/>
        </w:rPr>
        <w:t xml:space="preserve"> que na 49</w:t>
      </w:r>
      <w:r>
        <w:rPr>
          <w:sz w:val="24"/>
          <w:szCs w:val="24"/>
        </w:rPr>
        <w:t xml:space="preserve">ª Sessão 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rdinária, realizada </w:t>
      </w:r>
      <w:r>
        <w:rPr>
          <w:sz w:val="24"/>
          <w:szCs w:val="24"/>
        </w:rPr>
        <w:t>ontem</w:t>
      </w:r>
      <w:r>
        <w:rPr>
          <w:sz w:val="24"/>
          <w:szCs w:val="24"/>
        </w:rPr>
        <w:t xml:space="preserve">, o Plenário aprovou, por unanimidade, o seguinte </w:t>
      </w:r>
      <w:r>
        <w:rPr>
          <w:b/>
          <w:sz w:val="24"/>
          <w:szCs w:val="24"/>
        </w:rPr>
        <w:t>PROJETO DE LEI</w:t>
      </w:r>
      <w:r>
        <w:rPr>
          <w:sz w:val="24"/>
          <w:szCs w:val="24"/>
        </w:rPr>
        <w:t xml:space="preserve">: </w:t>
      </w:r>
    </w:p>
    <w:p w:rsidR="004E2C62" w:rsidRDefault="004E2C62" w:rsidP="004E2C62">
      <w:pPr>
        <w:ind w:right="-108" w:firstLine="1418"/>
        <w:jc w:val="both"/>
        <w:rPr>
          <w:sz w:val="24"/>
          <w:szCs w:val="24"/>
          <w:lang w:eastAsia="en-US"/>
        </w:rPr>
      </w:pPr>
    </w:p>
    <w:p w:rsidR="004E2C62" w:rsidRDefault="004E2C62" w:rsidP="004E2C62">
      <w:pPr>
        <w:ind w:right="-1" w:firstLine="1418"/>
        <w:rPr>
          <w:sz w:val="24"/>
          <w:szCs w:val="24"/>
        </w:rPr>
      </w:pPr>
      <w:r w:rsidRPr="004E2C62">
        <w:rPr>
          <w:b/>
          <w:sz w:val="24"/>
          <w:szCs w:val="24"/>
        </w:rPr>
        <w:t>Art. 1º</w:t>
      </w:r>
      <w:r w:rsidRPr="004E2C62">
        <w:rPr>
          <w:sz w:val="24"/>
          <w:szCs w:val="24"/>
        </w:rPr>
        <w:t>. Fica instituída a “</w:t>
      </w:r>
      <w:r w:rsidRPr="004E2C62">
        <w:rPr>
          <w:b/>
          <w:sz w:val="24"/>
          <w:szCs w:val="24"/>
        </w:rPr>
        <w:t xml:space="preserve">Semana de Orientação Em Noções Básicas de Primeiros Socorros” </w:t>
      </w:r>
      <w:r w:rsidRPr="004E2C62">
        <w:rPr>
          <w:sz w:val="24"/>
          <w:szCs w:val="24"/>
        </w:rPr>
        <w:t>na rede escolar municipal de Itatiba, a ser realizada de acordo com as regras fixadas em Decreto do Poder Executivo.</w:t>
      </w:r>
    </w:p>
    <w:p w:rsidR="004E2C62" w:rsidRDefault="004E2C62" w:rsidP="004E2C62">
      <w:pPr>
        <w:ind w:right="-1" w:firstLine="1418"/>
        <w:rPr>
          <w:sz w:val="24"/>
          <w:szCs w:val="24"/>
        </w:rPr>
      </w:pPr>
    </w:p>
    <w:p w:rsidR="004E2C62" w:rsidRPr="0018795E" w:rsidRDefault="004E2C62" w:rsidP="004E2C62">
      <w:pPr>
        <w:pStyle w:val="SemEspaamen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8795E">
        <w:rPr>
          <w:rFonts w:ascii="Times New Roman" w:hAnsi="Times New Roman" w:cs="Times New Roman"/>
          <w:b/>
          <w:sz w:val="24"/>
          <w:szCs w:val="24"/>
        </w:rPr>
        <w:t>Parágrafo Único: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95E">
        <w:rPr>
          <w:rFonts w:ascii="Times New Roman" w:hAnsi="Times New Roman" w:cs="Times New Roman"/>
          <w:sz w:val="24"/>
          <w:szCs w:val="24"/>
        </w:rPr>
        <w:t>A Semana de Orientação em Noções Básicas de Primeiros Socorros contará com atividades voltadas para aluno</w:t>
      </w:r>
      <w:r>
        <w:rPr>
          <w:rFonts w:ascii="Times New Roman" w:hAnsi="Times New Roman" w:cs="Times New Roman"/>
          <w:sz w:val="24"/>
          <w:szCs w:val="24"/>
        </w:rPr>
        <w:t>s e profissionais da educação.</w:t>
      </w:r>
    </w:p>
    <w:p w:rsidR="004E2C62" w:rsidRPr="004E2C62" w:rsidRDefault="004E2C62" w:rsidP="004E2C62">
      <w:pPr>
        <w:ind w:right="-1" w:firstLine="1418"/>
        <w:jc w:val="center"/>
        <w:rPr>
          <w:sz w:val="24"/>
          <w:szCs w:val="24"/>
        </w:rPr>
      </w:pPr>
    </w:p>
    <w:p w:rsidR="004E2C62" w:rsidRPr="004E2C62" w:rsidRDefault="004E2C62" w:rsidP="004E2C62">
      <w:pPr>
        <w:ind w:right="-1" w:firstLine="1418"/>
        <w:rPr>
          <w:sz w:val="24"/>
          <w:szCs w:val="24"/>
        </w:rPr>
      </w:pPr>
      <w:r w:rsidRPr="004E2C62">
        <w:rPr>
          <w:b/>
          <w:sz w:val="24"/>
          <w:szCs w:val="24"/>
        </w:rPr>
        <w:t>Art. 2º</w:t>
      </w:r>
      <w:r w:rsidRPr="004E2C62">
        <w:rPr>
          <w:sz w:val="24"/>
          <w:szCs w:val="24"/>
        </w:rPr>
        <w:t xml:space="preserve">. As despesas com a execução desta Lei correrão por conta de dotações orçamentárias próprias, suplementadas se necessário. </w:t>
      </w:r>
    </w:p>
    <w:p w:rsidR="004E2C62" w:rsidRPr="004E2C62" w:rsidRDefault="004E2C62" w:rsidP="004E2C62">
      <w:pPr>
        <w:ind w:right="-1" w:firstLine="1418"/>
        <w:jc w:val="center"/>
        <w:rPr>
          <w:sz w:val="24"/>
          <w:szCs w:val="24"/>
        </w:rPr>
      </w:pPr>
    </w:p>
    <w:p w:rsidR="004E2C62" w:rsidRPr="004E2C62" w:rsidRDefault="004E2C62" w:rsidP="004E2C62">
      <w:pPr>
        <w:ind w:right="-1" w:firstLine="1418"/>
        <w:rPr>
          <w:sz w:val="24"/>
          <w:szCs w:val="24"/>
        </w:rPr>
      </w:pPr>
      <w:r w:rsidRPr="004E2C62">
        <w:rPr>
          <w:b/>
          <w:sz w:val="24"/>
          <w:szCs w:val="24"/>
        </w:rPr>
        <w:t>Art. 3º</w:t>
      </w:r>
      <w:r w:rsidRPr="004E2C62">
        <w:rPr>
          <w:sz w:val="24"/>
          <w:szCs w:val="24"/>
        </w:rPr>
        <w:t>. Esta lei entra em vigor na data da sua publicação.</w:t>
      </w:r>
    </w:p>
    <w:p w:rsidR="004E2C62" w:rsidRDefault="004E2C62" w:rsidP="004E2C62">
      <w:pPr>
        <w:pStyle w:val="Corpodetexto"/>
        <w:ind w:firstLine="1418"/>
        <w:rPr>
          <w:sz w:val="24"/>
          <w:szCs w:val="24"/>
        </w:rPr>
      </w:pPr>
    </w:p>
    <w:p w:rsidR="004E2C62" w:rsidRDefault="004E2C62" w:rsidP="004E2C62">
      <w:pPr>
        <w:tabs>
          <w:tab w:val="right" w:pos="9072"/>
        </w:tabs>
        <w:spacing w:after="20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DESPACHO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“Aprovado em segunda discussão, por unanimidade dos votos, </w:t>
      </w:r>
      <w:r>
        <w:rPr>
          <w:sz w:val="24"/>
          <w:szCs w:val="24"/>
        </w:rPr>
        <w:t>com</w:t>
      </w:r>
      <w:r>
        <w:rPr>
          <w:sz w:val="24"/>
          <w:szCs w:val="24"/>
        </w:rPr>
        <w:t xml:space="preserve"> emendas. Ao Sr. Prefeito Municipal para os devidos fins”.  Itatiba, </w:t>
      </w:r>
      <w:r>
        <w:rPr>
          <w:sz w:val="24"/>
          <w:szCs w:val="24"/>
        </w:rPr>
        <w:t>21/02</w:t>
      </w:r>
      <w:r>
        <w:rPr>
          <w:sz w:val="24"/>
          <w:szCs w:val="24"/>
        </w:rPr>
        <w:t>/201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. a) </w:t>
      </w:r>
      <w:r>
        <w:rPr>
          <w:b/>
          <w:sz w:val="24"/>
          <w:szCs w:val="24"/>
        </w:rPr>
        <w:t>Flavio Monte</w:t>
      </w:r>
      <w:r>
        <w:rPr>
          <w:sz w:val="24"/>
          <w:szCs w:val="24"/>
        </w:rPr>
        <w:t xml:space="preserve">, Presidente. </w:t>
      </w:r>
    </w:p>
    <w:p w:rsidR="004E2C62" w:rsidRDefault="004E2C62" w:rsidP="004E2C62">
      <w:pPr>
        <w:pStyle w:val="Corpodetexto"/>
        <w:tabs>
          <w:tab w:val="right" w:pos="9072"/>
        </w:tabs>
        <w:spacing w:after="200"/>
        <w:ind w:firstLine="1418"/>
        <w:rPr>
          <w:rFonts w:eastAsia="Arial Unicode MS"/>
          <w:b/>
          <w:sz w:val="24"/>
          <w:szCs w:val="24"/>
        </w:rPr>
      </w:pPr>
      <w:r>
        <w:rPr>
          <w:sz w:val="24"/>
          <w:szCs w:val="24"/>
        </w:rPr>
        <w:t xml:space="preserve">NADA MAIS. Eu, _______________________________ Gabriel Carra Porto Silveira, Diretor Legislativo, redigi o presente </w:t>
      </w:r>
      <w:r>
        <w:rPr>
          <w:b/>
          <w:sz w:val="24"/>
          <w:szCs w:val="24"/>
        </w:rPr>
        <w:t>Autógrafo</w:t>
      </w:r>
      <w:r>
        <w:rPr>
          <w:sz w:val="24"/>
          <w:szCs w:val="24"/>
        </w:rPr>
        <w:t xml:space="preserve">, do qual fiz constar a assinatura do Sr. Presidente da Mesa, de conformidade com o previsto no artigo 34, inciso III, alínea “e” do Regimento Interno desta Casa de Leis, e providenciei o seu encaminhamento ao Sr. Prefeito Municipal. </w:t>
      </w: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22 de fevereiro de 2018</w:t>
      </w:r>
      <w:r>
        <w:rPr>
          <w:sz w:val="24"/>
          <w:szCs w:val="24"/>
        </w:rPr>
        <w:t xml:space="preserve">. </w:t>
      </w:r>
    </w:p>
    <w:p w:rsidR="004E2C62" w:rsidRDefault="004E2C62" w:rsidP="004E2C62">
      <w:pPr>
        <w:pStyle w:val="SemEspaamento1"/>
        <w:rPr>
          <w:rFonts w:ascii="Times New Roman" w:eastAsia="Arial Unicode MS" w:hAnsi="Times New Roman"/>
          <w:b/>
          <w:sz w:val="24"/>
          <w:szCs w:val="24"/>
        </w:rPr>
      </w:pPr>
    </w:p>
    <w:p w:rsidR="004E2C62" w:rsidRDefault="004E2C62" w:rsidP="004E2C62">
      <w:pPr>
        <w:pStyle w:val="SemEspaamento1"/>
        <w:rPr>
          <w:rFonts w:ascii="Times New Roman" w:eastAsia="Arial Unicode MS" w:hAnsi="Times New Roman"/>
          <w:b/>
          <w:sz w:val="24"/>
          <w:szCs w:val="24"/>
        </w:rPr>
      </w:pPr>
    </w:p>
    <w:p w:rsidR="004E2C62" w:rsidRDefault="004E2C62" w:rsidP="004E2C62">
      <w:pPr>
        <w:pStyle w:val="SemEspaamento1"/>
        <w:rPr>
          <w:rFonts w:ascii="Times New Roman" w:eastAsia="Arial Unicode MS" w:hAnsi="Times New Roman"/>
          <w:b/>
          <w:sz w:val="24"/>
          <w:szCs w:val="24"/>
        </w:rPr>
      </w:pPr>
    </w:p>
    <w:p w:rsidR="004E2C62" w:rsidRDefault="004E2C62" w:rsidP="004E2C62">
      <w:pPr>
        <w:pStyle w:val="SemEspaamento1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FLÁVIO MONTE</w:t>
      </w:r>
    </w:p>
    <w:p w:rsidR="004E2C62" w:rsidRDefault="004E2C62" w:rsidP="004E2C62">
      <w:pPr>
        <w:jc w:val="center"/>
      </w:pPr>
      <w:r>
        <w:rPr>
          <w:rFonts w:eastAsia="Arial Unicode MS"/>
          <w:b/>
          <w:sz w:val="24"/>
          <w:szCs w:val="24"/>
        </w:rPr>
        <w:t>Presidente da Câmara Municipal</w:t>
      </w:r>
    </w:p>
    <w:p w:rsidR="00D0260D" w:rsidRDefault="00D0260D"/>
    <w:sectPr w:rsidR="00D026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62"/>
    <w:rsid w:val="004E2C62"/>
    <w:rsid w:val="00D0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115AF-3EFD-4D21-A391-5C8DC6AF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E2C62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4E2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emEspaamento1">
    <w:name w:val="Sem Espaçamento1"/>
    <w:rsid w:val="004E2C62"/>
    <w:pPr>
      <w:spacing w:after="0" w:line="240" w:lineRule="auto"/>
    </w:pPr>
    <w:rPr>
      <w:rFonts w:ascii="Calibri" w:eastAsia="Times New Roman" w:hAnsi="Calibri" w:cs="Times New Roman"/>
    </w:rPr>
  </w:style>
  <w:style w:type="paragraph" w:styleId="SemEspaamento">
    <w:name w:val="No Spacing"/>
    <w:uiPriority w:val="1"/>
    <w:qFormat/>
    <w:rsid w:val="004E2C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Moraes</cp:lastModifiedBy>
  <cp:revision>1</cp:revision>
  <dcterms:created xsi:type="dcterms:W3CDTF">2018-02-22T18:02:00Z</dcterms:created>
  <dcterms:modified xsi:type="dcterms:W3CDTF">2018-02-22T18:08:00Z</dcterms:modified>
</cp:coreProperties>
</file>