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92A" w:rsidRPr="005A3F32" w:rsidRDefault="008027F1" w:rsidP="008027F1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  <w:r w:rsidRPr="008027F1"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                               </w:t>
      </w:r>
      <w:r w:rsidR="00BF092A" w:rsidRPr="008027F1">
        <w:rPr>
          <w:rFonts w:ascii="Times New Roman" w:hAnsi="Times New Roman"/>
          <w:b/>
          <w:sz w:val="24"/>
          <w:szCs w:val="24"/>
        </w:rPr>
        <w:t xml:space="preserve">MOÇÃO Nº </w:t>
      </w:r>
      <w:r w:rsidR="005A3F32">
        <w:rPr>
          <w:rFonts w:ascii="Times New Roman" w:hAnsi="Times New Roman"/>
          <w:b/>
          <w:sz w:val="24"/>
          <w:szCs w:val="24"/>
          <w:lang w:val="pt-BR"/>
        </w:rPr>
        <w:t>12/2018</w:t>
      </w:r>
      <w:bookmarkStart w:id="0" w:name="_GoBack"/>
      <w:bookmarkEnd w:id="0"/>
    </w:p>
    <w:p w:rsidR="00BF092A" w:rsidRPr="008027F1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8027F1" w:rsidRPr="008027F1" w:rsidRDefault="008027F1" w:rsidP="008027F1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  <w:szCs w:val="24"/>
        </w:rPr>
      </w:pPr>
      <w:r w:rsidRPr="008027F1">
        <w:rPr>
          <w:b/>
          <w:sz w:val="24"/>
          <w:szCs w:val="24"/>
          <w:u w:val="single"/>
        </w:rPr>
        <w:t>ASSUNTO</w:t>
      </w:r>
      <w:r w:rsidRPr="008027F1">
        <w:rPr>
          <w:b/>
          <w:sz w:val="24"/>
          <w:szCs w:val="24"/>
        </w:rPr>
        <w:t xml:space="preserve">: </w:t>
      </w:r>
      <w:r w:rsidRPr="008027F1">
        <w:rPr>
          <w:rFonts w:cs="Calibri"/>
          <w:i/>
          <w:color w:val="002060"/>
          <w:sz w:val="24"/>
          <w:szCs w:val="24"/>
        </w:rPr>
        <w:t xml:space="preserve">DE CONGRATULAÇÕES Á EQUIPE DE COREOGRAFIA ITATIBENSE </w:t>
      </w:r>
      <w:r w:rsidRPr="008027F1">
        <w:rPr>
          <w:i/>
          <w:color w:val="002060"/>
          <w:sz w:val="24"/>
          <w:szCs w:val="24"/>
        </w:rPr>
        <w:t>PELA CONQUISTA DA MEDALHA DE OURO NOS JOGOS REGIONAIS DO IDOSO (JORI) DE 2018.</w:t>
      </w:r>
    </w:p>
    <w:p w:rsidR="008027F1" w:rsidRPr="008027F1" w:rsidRDefault="008027F1" w:rsidP="008027F1">
      <w:pPr>
        <w:ind w:left="2124" w:right="425"/>
        <w:rPr>
          <w:b/>
          <w:sz w:val="24"/>
          <w:szCs w:val="24"/>
        </w:rPr>
      </w:pPr>
      <w:r w:rsidRPr="008027F1">
        <w:rPr>
          <w:b/>
          <w:sz w:val="24"/>
          <w:szCs w:val="24"/>
        </w:rPr>
        <w:t xml:space="preserve">                                     </w:t>
      </w:r>
    </w:p>
    <w:p w:rsidR="008027F1" w:rsidRPr="008027F1" w:rsidRDefault="008027F1" w:rsidP="008027F1">
      <w:pPr>
        <w:tabs>
          <w:tab w:val="left" w:pos="3840"/>
        </w:tabs>
        <w:ind w:left="-426" w:right="425" w:firstLine="993"/>
        <w:jc w:val="both"/>
        <w:rPr>
          <w:color w:val="000000"/>
          <w:sz w:val="24"/>
          <w:szCs w:val="24"/>
          <w:shd w:val="clear" w:color="auto" w:fill="FFFFFF"/>
        </w:rPr>
      </w:pPr>
      <w:r w:rsidRPr="008027F1">
        <w:rPr>
          <w:sz w:val="24"/>
          <w:szCs w:val="24"/>
        </w:rPr>
        <w:t xml:space="preserve">                        </w:t>
      </w:r>
      <w:r w:rsidRPr="008027F1">
        <w:rPr>
          <w:b/>
          <w:caps/>
          <w:sz w:val="24"/>
          <w:szCs w:val="24"/>
        </w:rPr>
        <w:t>ConsideraNdo</w:t>
      </w:r>
      <w:r w:rsidRPr="008027F1">
        <w:rPr>
          <w:sz w:val="24"/>
          <w:szCs w:val="24"/>
        </w:rPr>
        <w:t xml:space="preserve"> </w:t>
      </w:r>
      <w:r w:rsidRPr="008027F1">
        <w:rPr>
          <w:color w:val="222222"/>
          <w:sz w:val="24"/>
          <w:szCs w:val="24"/>
          <w:shd w:val="clear" w:color="auto" w:fill="FFFFFF"/>
        </w:rPr>
        <w:t xml:space="preserve">que a equipe de Coreografia da Terceira Idade da Prefeitura de Itatiba participou na tarde de terça-feira, dia 14 de março, do início das competições da 22ª edição do JORI (Jogos Regionais dos Idosos), em Limeira. A </w:t>
      </w:r>
      <w:proofErr w:type="gramStart"/>
      <w:r w:rsidRPr="008027F1">
        <w:rPr>
          <w:color w:val="222222"/>
          <w:sz w:val="24"/>
          <w:szCs w:val="24"/>
          <w:shd w:val="clear" w:color="auto" w:fill="FFFFFF"/>
        </w:rPr>
        <w:t>equipe  da</w:t>
      </w:r>
      <w:proofErr w:type="gramEnd"/>
      <w:r w:rsidRPr="008027F1">
        <w:rPr>
          <w:color w:val="222222"/>
          <w:sz w:val="24"/>
          <w:szCs w:val="24"/>
          <w:shd w:val="clear" w:color="auto" w:fill="FFFFFF"/>
        </w:rPr>
        <w:t xml:space="preserve"> Terceira Idade se apresentou no Ginásio Municipal de Esportes  Vô </w:t>
      </w:r>
      <w:proofErr w:type="spellStart"/>
      <w:r w:rsidRPr="008027F1">
        <w:rPr>
          <w:color w:val="222222"/>
          <w:sz w:val="24"/>
          <w:szCs w:val="24"/>
          <w:shd w:val="clear" w:color="auto" w:fill="FFFFFF"/>
        </w:rPr>
        <w:t>Lucatto</w:t>
      </w:r>
      <w:proofErr w:type="spellEnd"/>
      <w:r w:rsidRPr="008027F1">
        <w:rPr>
          <w:color w:val="222222"/>
          <w:sz w:val="24"/>
          <w:szCs w:val="24"/>
          <w:shd w:val="clear" w:color="auto" w:fill="FFFFFF"/>
        </w:rPr>
        <w:t xml:space="preserve"> e ficou com a medalha de ouro;</w:t>
      </w:r>
    </w:p>
    <w:p w:rsidR="008027F1" w:rsidRPr="008027F1" w:rsidRDefault="008027F1" w:rsidP="008027F1">
      <w:pPr>
        <w:tabs>
          <w:tab w:val="left" w:pos="3840"/>
        </w:tabs>
        <w:ind w:left="-426" w:right="425" w:firstLine="993"/>
        <w:jc w:val="both"/>
        <w:rPr>
          <w:b/>
          <w:caps/>
          <w:sz w:val="24"/>
          <w:szCs w:val="24"/>
        </w:rPr>
      </w:pPr>
    </w:p>
    <w:p w:rsidR="008027F1" w:rsidRPr="008027F1" w:rsidRDefault="008027F1" w:rsidP="008027F1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 w:rsidRPr="008027F1">
        <w:rPr>
          <w:b/>
          <w:caps/>
          <w:sz w:val="24"/>
          <w:szCs w:val="24"/>
        </w:rPr>
        <w:t xml:space="preserve">                               </w:t>
      </w:r>
    </w:p>
    <w:p w:rsidR="008027F1" w:rsidRPr="008027F1" w:rsidRDefault="008027F1" w:rsidP="008027F1">
      <w:pPr>
        <w:ind w:left="-567" w:hanging="426"/>
        <w:rPr>
          <w:sz w:val="24"/>
          <w:szCs w:val="24"/>
        </w:rPr>
      </w:pPr>
      <w:r w:rsidRPr="008027F1">
        <w:rPr>
          <w:color w:val="002060"/>
          <w:sz w:val="24"/>
          <w:szCs w:val="24"/>
        </w:rPr>
        <w:t xml:space="preserve">                                  </w:t>
      </w:r>
      <w:r w:rsidRPr="008027F1">
        <w:rPr>
          <w:b/>
          <w:caps/>
          <w:sz w:val="24"/>
          <w:szCs w:val="24"/>
        </w:rPr>
        <w:t>ConsideraNdo</w:t>
      </w:r>
      <w:r w:rsidRPr="008027F1">
        <w:rPr>
          <w:sz w:val="24"/>
          <w:szCs w:val="24"/>
        </w:rPr>
        <w:t xml:space="preserve"> que </w:t>
      </w:r>
      <w:r w:rsidRPr="008027F1">
        <w:rPr>
          <w:color w:val="222222"/>
          <w:sz w:val="24"/>
          <w:szCs w:val="24"/>
          <w:shd w:val="clear" w:color="auto" w:fill="FFFFFF"/>
        </w:rPr>
        <w:t>o torneio de Coreografia contou com a participação de 28 municípios do interior do estado.</w:t>
      </w:r>
    </w:p>
    <w:p w:rsidR="008027F1" w:rsidRPr="008027F1" w:rsidRDefault="008027F1" w:rsidP="008027F1">
      <w:pPr>
        <w:spacing w:line="276" w:lineRule="auto"/>
        <w:ind w:left="-426" w:right="425" w:firstLine="852"/>
        <w:jc w:val="both"/>
        <w:rPr>
          <w:b/>
          <w:sz w:val="24"/>
          <w:szCs w:val="24"/>
        </w:rPr>
      </w:pPr>
      <w:r w:rsidRPr="008027F1">
        <w:rPr>
          <w:b/>
          <w:sz w:val="24"/>
          <w:szCs w:val="24"/>
        </w:rPr>
        <w:t xml:space="preserve">                             </w:t>
      </w:r>
    </w:p>
    <w:p w:rsidR="008027F1" w:rsidRPr="008027F1" w:rsidRDefault="008027F1" w:rsidP="008027F1">
      <w:pPr>
        <w:widowControl w:val="0"/>
        <w:autoSpaceDE w:val="0"/>
        <w:autoSpaceDN w:val="0"/>
        <w:adjustRightInd w:val="0"/>
        <w:ind w:left="-426" w:right="425"/>
        <w:jc w:val="both"/>
        <w:rPr>
          <w:sz w:val="24"/>
          <w:szCs w:val="24"/>
          <w:lang w:val="pt-PT"/>
        </w:rPr>
      </w:pPr>
      <w:r w:rsidRPr="008027F1">
        <w:rPr>
          <w:b/>
          <w:sz w:val="24"/>
          <w:szCs w:val="24"/>
        </w:rPr>
        <w:t xml:space="preserve">                                  </w:t>
      </w:r>
      <w:r w:rsidRPr="008027F1">
        <w:rPr>
          <w:sz w:val="24"/>
          <w:szCs w:val="24"/>
          <w:lang w:val="pt-PT"/>
        </w:rPr>
        <w:t xml:space="preserve">       </w:t>
      </w:r>
      <w:r w:rsidRPr="008027F1">
        <w:rPr>
          <w:b/>
          <w:sz w:val="24"/>
          <w:szCs w:val="24"/>
          <w:lang w:val="pt-PT"/>
        </w:rPr>
        <w:t>CONSIDERANDO</w:t>
      </w:r>
      <w:r w:rsidRPr="008027F1">
        <w:rPr>
          <w:sz w:val="24"/>
          <w:szCs w:val="24"/>
          <w:lang w:val="pt-PT"/>
        </w:rPr>
        <w:t xml:space="preserve"> </w:t>
      </w:r>
      <w:r w:rsidRPr="008027F1">
        <w:rPr>
          <w:color w:val="222222"/>
          <w:sz w:val="24"/>
          <w:szCs w:val="24"/>
          <w:shd w:val="clear" w:color="auto" w:fill="FFFFFF"/>
        </w:rPr>
        <w:t>que a equipe de Coreografia da Prefeitura de Itatiba apresentou como tema Molduras de Titânio, monitoradas pelas coreógrafas Maria Lúcia Manente e Thaís Ubinha;</w:t>
      </w:r>
    </w:p>
    <w:p w:rsidR="008027F1" w:rsidRPr="008027F1" w:rsidRDefault="008027F1" w:rsidP="008027F1">
      <w:pPr>
        <w:spacing w:line="276" w:lineRule="auto"/>
        <w:ind w:left="-426" w:right="425" w:firstLine="852"/>
        <w:jc w:val="both"/>
        <w:rPr>
          <w:sz w:val="24"/>
          <w:szCs w:val="24"/>
          <w:lang w:val="pt-PT"/>
        </w:rPr>
      </w:pPr>
    </w:p>
    <w:p w:rsidR="008027F1" w:rsidRPr="008027F1" w:rsidRDefault="008027F1" w:rsidP="008027F1">
      <w:pPr>
        <w:tabs>
          <w:tab w:val="left" w:pos="3840"/>
        </w:tabs>
        <w:ind w:left="567" w:right="425"/>
        <w:jc w:val="both"/>
        <w:rPr>
          <w:sz w:val="24"/>
          <w:szCs w:val="24"/>
          <w:lang w:val="pt-PT"/>
        </w:rPr>
      </w:pPr>
    </w:p>
    <w:p w:rsidR="008027F1" w:rsidRPr="008027F1" w:rsidRDefault="008027F1" w:rsidP="008027F1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 w:rsidRPr="008027F1">
        <w:rPr>
          <w:b/>
          <w:sz w:val="24"/>
          <w:szCs w:val="24"/>
          <w:lang w:val="pt-PT"/>
        </w:rPr>
        <w:t xml:space="preserve">                         CONSIDERANDO </w:t>
      </w:r>
      <w:r w:rsidRPr="008027F1">
        <w:rPr>
          <w:sz w:val="24"/>
          <w:szCs w:val="24"/>
          <w:lang w:val="pt-PT"/>
        </w:rPr>
        <w:t xml:space="preserve">que </w:t>
      </w:r>
      <w:r w:rsidRPr="008027F1">
        <w:rPr>
          <w:color w:val="222222"/>
          <w:sz w:val="24"/>
          <w:szCs w:val="24"/>
          <w:shd w:val="clear" w:color="auto" w:fill="FFFFFF"/>
        </w:rPr>
        <w:t xml:space="preserve">Itatiba conquistou o título de Coreografia da Terceira Idade, com as atletas: </w:t>
      </w:r>
      <w:proofErr w:type="spellStart"/>
      <w:r w:rsidRPr="008027F1">
        <w:rPr>
          <w:color w:val="222222"/>
          <w:sz w:val="24"/>
          <w:szCs w:val="24"/>
          <w:shd w:val="clear" w:color="auto" w:fill="FFFFFF"/>
        </w:rPr>
        <w:t>Anatilde</w:t>
      </w:r>
      <w:proofErr w:type="spellEnd"/>
      <w:r w:rsidRPr="008027F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27F1">
        <w:rPr>
          <w:color w:val="222222"/>
          <w:sz w:val="24"/>
          <w:szCs w:val="24"/>
          <w:shd w:val="clear" w:color="auto" w:fill="FFFFFF"/>
        </w:rPr>
        <w:t>Olmos,</w:t>
      </w:r>
      <w:r w:rsidR="000F0136">
        <w:rPr>
          <w:color w:val="222222"/>
          <w:sz w:val="24"/>
          <w:szCs w:val="24"/>
          <w:shd w:val="clear" w:color="auto" w:fill="FFFFFF"/>
        </w:rPr>
        <w:t>Angela</w:t>
      </w:r>
      <w:proofErr w:type="spellEnd"/>
      <w:r w:rsidR="000F0136">
        <w:rPr>
          <w:color w:val="222222"/>
          <w:sz w:val="24"/>
          <w:szCs w:val="24"/>
          <w:shd w:val="clear" w:color="auto" w:fill="FFFFFF"/>
        </w:rPr>
        <w:t xml:space="preserve"> Luiza de Arruda </w:t>
      </w:r>
      <w:proofErr w:type="spellStart"/>
      <w:r w:rsidR="000F0136">
        <w:rPr>
          <w:color w:val="222222"/>
          <w:sz w:val="24"/>
          <w:szCs w:val="24"/>
          <w:shd w:val="clear" w:color="auto" w:fill="FFFFFF"/>
        </w:rPr>
        <w:t>Viotto</w:t>
      </w:r>
      <w:proofErr w:type="spellEnd"/>
      <w:r w:rsidR="000F0136">
        <w:rPr>
          <w:color w:val="222222"/>
          <w:sz w:val="24"/>
          <w:szCs w:val="24"/>
          <w:shd w:val="clear" w:color="auto" w:fill="FFFFFF"/>
        </w:rPr>
        <w:t>,</w:t>
      </w:r>
      <w:r w:rsidRPr="008027F1">
        <w:rPr>
          <w:color w:val="222222"/>
          <w:sz w:val="24"/>
          <w:szCs w:val="24"/>
          <w:shd w:val="clear" w:color="auto" w:fill="FFFFFF"/>
        </w:rPr>
        <w:t xml:space="preserve"> Célia Fernandes </w:t>
      </w:r>
      <w:proofErr w:type="spellStart"/>
      <w:r w:rsidRPr="008027F1">
        <w:rPr>
          <w:color w:val="222222"/>
          <w:sz w:val="24"/>
          <w:szCs w:val="24"/>
          <w:shd w:val="clear" w:color="auto" w:fill="FFFFFF"/>
        </w:rPr>
        <w:t>Santamaria</w:t>
      </w:r>
      <w:proofErr w:type="spellEnd"/>
      <w:r w:rsidRPr="008027F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27F1">
        <w:rPr>
          <w:color w:val="222222"/>
          <w:sz w:val="24"/>
          <w:szCs w:val="24"/>
          <w:shd w:val="clear" w:color="auto" w:fill="FFFFFF"/>
        </w:rPr>
        <w:t>Sgreccia</w:t>
      </w:r>
      <w:proofErr w:type="spellEnd"/>
      <w:r w:rsidRPr="008027F1">
        <w:rPr>
          <w:color w:val="222222"/>
          <w:sz w:val="24"/>
          <w:szCs w:val="24"/>
          <w:shd w:val="clear" w:color="auto" w:fill="FFFFFF"/>
        </w:rPr>
        <w:t>, ,</w:t>
      </w:r>
      <w:r w:rsidR="000F0136">
        <w:rPr>
          <w:color w:val="222222"/>
          <w:sz w:val="24"/>
          <w:szCs w:val="24"/>
          <w:shd w:val="clear" w:color="auto" w:fill="FFFFFF"/>
        </w:rPr>
        <w:t xml:space="preserve">Dayse Aparecida </w:t>
      </w:r>
      <w:proofErr w:type="spellStart"/>
      <w:r w:rsidR="000F0136">
        <w:rPr>
          <w:color w:val="222222"/>
          <w:sz w:val="24"/>
          <w:szCs w:val="24"/>
          <w:shd w:val="clear" w:color="auto" w:fill="FFFFFF"/>
        </w:rPr>
        <w:t>FascetoJucosky,Dirce</w:t>
      </w:r>
      <w:proofErr w:type="spellEnd"/>
      <w:r w:rsidR="000F0136">
        <w:rPr>
          <w:color w:val="222222"/>
          <w:sz w:val="24"/>
          <w:szCs w:val="24"/>
          <w:shd w:val="clear" w:color="auto" w:fill="FFFFFF"/>
        </w:rPr>
        <w:t xml:space="preserve"> Bento Mariano ,</w:t>
      </w:r>
      <w:r w:rsidR="003468A1">
        <w:rPr>
          <w:color w:val="222222"/>
          <w:sz w:val="24"/>
          <w:szCs w:val="24"/>
          <w:shd w:val="clear" w:color="auto" w:fill="FFFFFF"/>
        </w:rPr>
        <w:t xml:space="preserve">Elza benedito M. </w:t>
      </w:r>
      <w:proofErr w:type="spellStart"/>
      <w:proofErr w:type="gramStart"/>
      <w:r w:rsidR="003468A1">
        <w:rPr>
          <w:color w:val="222222"/>
          <w:sz w:val="24"/>
          <w:szCs w:val="24"/>
          <w:shd w:val="clear" w:color="auto" w:fill="FFFFFF"/>
        </w:rPr>
        <w:t>Belgine</w:t>
      </w:r>
      <w:proofErr w:type="spellEnd"/>
      <w:r w:rsidR="003468A1">
        <w:rPr>
          <w:color w:val="222222"/>
          <w:sz w:val="24"/>
          <w:szCs w:val="24"/>
          <w:shd w:val="clear" w:color="auto" w:fill="FFFFFF"/>
        </w:rPr>
        <w:t xml:space="preserve">, </w:t>
      </w:r>
      <w:r w:rsidRPr="008027F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27F1">
        <w:rPr>
          <w:color w:val="222222"/>
          <w:sz w:val="24"/>
          <w:szCs w:val="24"/>
          <w:shd w:val="clear" w:color="auto" w:fill="FFFFFF"/>
        </w:rPr>
        <w:t>June</w:t>
      </w:r>
      <w:proofErr w:type="spellEnd"/>
      <w:proofErr w:type="gramEnd"/>
      <w:r w:rsidRPr="008027F1">
        <w:rPr>
          <w:color w:val="222222"/>
          <w:sz w:val="24"/>
          <w:szCs w:val="24"/>
          <w:shd w:val="clear" w:color="auto" w:fill="FFFFFF"/>
        </w:rPr>
        <w:t xml:space="preserve"> Maria Partida Sena, Lourdes </w:t>
      </w:r>
      <w:proofErr w:type="spellStart"/>
      <w:r w:rsidRPr="008027F1">
        <w:rPr>
          <w:color w:val="222222"/>
          <w:sz w:val="24"/>
          <w:szCs w:val="24"/>
          <w:shd w:val="clear" w:color="auto" w:fill="FFFFFF"/>
        </w:rPr>
        <w:t>Isperini</w:t>
      </w:r>
      <w:proofErr w:type="spellEnd"/>
      <w:r w:rsidRPr="008027F1">
        <w:rPr>
          <w:color w:val="222222"/>
          <w:sz w:val="24"/>
          <w:szCs w:val="24"/>
          <w:shd w:val="clear" w:color="auto" w:fill="FFFFFF"/>
        </w:rPr>
        <w:t xml:space="preserve"> Pinheiro, </w:t>
      </w:r>
      <w:r w:rsidR="000F0136">
        <w:rPr>
          <w:color w:val="222222"/>
          <w:sz w:val="24"/>
          <w:szCs w:val="24"/>
          <w:shd w:val="clear" w:color="auto" w:fill="FFFFFF"/>
        </w:rPr>
        <w:t xml:space="preserve"> Marcília Rodrigues De </w:t>
      </w:r>
      <w:proofErr w:type="spellStart"/>
      <w:r w:rsidR="000F0136">
        <w:rPr>
          <w:color w:val="222222"/>
          <w:sz w:val="24"/>
          <w:szCs w:val="24"/>
          <w:shd w:val="clear" w:color="auto" w:fill="FFFFFF"/>
        </w:rPr>
        <w:t>Souza,</w:t>
      </w:r>
      <w:r w:rsidR="003468A1">
        <w:rPr>
          <w:color w:val="222222"/>
          <w:sz w:val="24"/>
          <w:szCs w:val="24"/>
          <w:shd w:val="clear" w:color="auto" w:fill="FFFFFF"/>
        </w:rPr>
        <w:t>Marly</w:t>
      </w:r>
      <w:proofErr w:type="spellEnd"/>
      <w:r w:rsidR="003468A1">
        <w:rPr>
          <w:color w:val="222222"/>
          <w:sz w:val="24"/>
          <w:szCs w:val="24"/>
          <w:shd w:val="clear" w:color="auto" w:fill="FFFFFF"/>
        </w:rPr>
        <w:t xml:space="preserve"> Aparecida Medeiros Frederico, </w:t>
      </w:r>
      <w:r w:rsidRPr="008027F1">
        <w:rPr>
          <w:color w:val="222222"/>
          <w:sz w:val="24"/>
          <w:szCs w:val="24"/>
          <w:shd w:val="clear" w:color="auto" w:fill="FFFFFF"/>
        </w:rPr>
        <w:t>Sônia Regina de Lima</w:t>
      </w:r>
      <w:r w:rsidR="000F0136">
        <w:rPr>
          <w:color w:val="222222"/>
          <w:sz w:val="24"/>
          <w:szCs w:val="24"/>
          <w:shd w:val="clear" w:color="auto" w:fill="FFFFFF"/>
        </w:rPr>
        <w:t xml:space="preserve"> e Lima</w:t>
      </w:r>
      <w:r w:rsidRPr="008027F1">
        <w:rPr>
          <w:color w:val="222222"/>
          <w:sz w:val="24"/>
          <w:szCs w:val="24"/>
          <w:shd w:val="clear" w:color="auto" w:fill="FFFFFF"/>
        </w:rPr>
        <w:t xml:space="preserve">, </w:t>
      </w:r>
      <w:r w:rsidR="000F0136">
        <w:rPr>
          <w:color w:val="222222"/>
          <w:sz w:val="24"/>
          <w:szCs w:val="24"/>
          <w:shd w:val="clear" w:color="auto" w:fill="FFFFFF"/>
        </w:rPr>
        <w:t xml:space="preserve">Vera </w:t>
      </w:r>
      <w:r w:rsidRPr="008027F1">
        <w:rPr>
          <w:color w:val="222222"/>
          <w:sz w:val="24"/>
          <w:szCs w:val="24"/>
          <w:shd w:val="clear" w:color="auto" w:fill="FFFFFF"/>
        </w:rPr>
        <w:t xml:space="preserve">Lúcia </w:t>
      </w:r>
      <w:proofErr w:type="spellStart"/>
      <w:r w:rsidRPr="008027F1">
        <w:rPr>
          <w:color w:val="222222"/>
          <w:sz w:val="24"/>
          <w:szCs w:val="24"/>
          <w:shd w:val="clear" w:color="auto" w:fill="FFFFFF"/>
        </w:rPr>
        <w:t>Dovigo</w:t>
      </w:r>
      <w:proofErr w:type="spellEnd"/>
      <w:r w:rsidRPr="008027F1">
        <w:rPr>
          <w:color w:val="222222"/>
          <w:sz w:val="24"/>
          <w:szCs w:val="24"/>
          <w:shd w:val="clear" w:color="auto" w:fill="FFFFFF"/>
        </w:rPr>
        <w:t xml:space="preserve"> Afonso. Técnicas: Maria Lúcia Manente e Thais Ubinha Gonçalves </w:t>
      </w:r>
      <w:proofErr w:type="spellStart"/>
      <w:r w:rsidRPr="008027F1">
        <w:rPr>
          <w:color w:val="222222"/>
          <w:sz w:val="24"/>
          <w:szCs w:val="24"/>
          <w:shd w:val="clear" w:color="auto" w:fill="FFFFFF"/>
        </w:rPr>
        <w:t>Megda</w:t>
      </w:r>
      <w:proofErr w:type="spellEnd"/>
      <w:r w:rsidRPr="008027F1">
        <w:rPr>
          <w:color w:val="222222"/>
          <w:sz w:val="24"/>
          <w:szCs w:val="24"/>
          <w:shd w:val="clear" w:color="auto" w:fill="FFFFFF"/>
        </w:rPr>
        <w:t>;</w:t>
      </w:r>
      <w:r w:rsidRPr="008027F1">
        <w:rPr>
          <w:sz w:val="24"/>
          <w:szCs w:val="24"/>
        </w:rPr>
        <w:t xml:space="preserve">                               </w:t>
      </w:r>
    </w:p>
    <w:p w:rsidR="008027F1" w:rsidRPr="008027F1" w:rsidRDefault="008027F1" w:rsidP="008027F1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8027F1" w:rsidRPr="008027F1" w:rsidRDefault="008027F1" w:rsidP="008027F1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8027F1" w:rsidRPr="008027F1" w:rsidRDefault="008027F1" w:rsidP="008027F1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 w:rsidRPr="008027F1">
        <w:rPr>
          <w:sz w:val="24"/>
          <w:szCs w:val="24"/>
        </w:rPr>
        <w:t xml:space="preserve"> Desta forma, </w:t>
      </w:r>
      <w:r w:rsidRPr="008027F1">
        <w:rPr>
          <w:b/>
          <w:caps/>
          <w:sz w:val="24"/>
          <w:szCs w:val="24"/>
        </w:rPr>
        <w:t xml:space="preserve">APRESENTO </w:t>
      </w:r>
      <w:r w:rsidRPr="008027F1">
        <w:rPr>
          <w:sz w:val="24"/>
          <w:szCs w:val="24"/>
        </w:rPr>
        <w:t xml:space="preserve">à apreciação do Soberano Plenário, regimentalmente, esta MOÇÃO DE CONGRATULAÇÕES à Equipe de COREOGRAFIA de Itatiba pela conquista da Medalha de Ouro nos JOGOS REGIONAIS DO IDOSO (JORI) </w:t>
      </w:r>
    </w:p>
    <w:p w:rsidR="008027F1" w:rsidRPr="008027F1" w:rsidRDefault="008027F1" w:rsidP="008027F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8027F1" w:rsidRPr="008027F1" w:rsidRDefault="008027F1" w:rsidP="008027F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8027F1" w:rsidRPr="008027F1" w:rsidRDefault="008027F1" w:rsidP="008027F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8027F1" w:rsidRPr="008027F1" w:rsidRDefault="008027F1" w:rsidP="008027F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  <w:r w:rsidRPr="008027F1">
        <w:rPr>
          <w:sz w:val="24"/>
          <w:szCs w:val="24"/>
        </w:rPr>
        <w:t xml:space="preserve">                                 SALA DAS SESSÕES, 15 de março de 2017</w:t>
      </w:r>
    </w:p>
    <w:p w:rsidR="008027F1" w:rsidRPr="008027F1" w:rsidRDefault="008027F1" w:rsidP="008027F1">
      <w:pPr>
        <w:jc w:val="both"/>
        <w:rPr>
          <w:b/>
          <w:sz w:val="24"/>
          <w:szCs w:val="24"/>
        </w:rPr>
      </w:pPr>
    </w:p>
    <w:p w:rsidR="008027F1" w:rsidRPr="008027F1" w:rsidRDefault="008027F1" w:rsidP="00BF092A">
      <w:pPr>
        <w:ind w:firstLine="1418"/>
        <w:jc w:val="both"/>
        <w:rPr>
          <w:b/>
          <w:sz w:val="24"/>
          <w:szCs w:val="24"/>
        </w:rPr>
      </w:pPr>
    </w:p>
    <w:p w:rsidR="00554756" w:rsidRPr="008027F1" w:rsidRDefault="00554756" w:rsidP="00554756">
      <w:pPr>
        <w:jc w:val="both"/>
        <w:rPr>
          <w:sz w:val="24"/>
          <w:szCs w:val="24"/>
        </w:rPr>
      </w:pPr>
    </w:p>
    <w:p w:rsidR="00554756" w:rsidRPr="008027F1" w:rsidRDefault="00554756" w:rsidP="00554756">
      <w:pPr>
        <w:jc w:val="center"/>
        <w:rPr>
          <w:b/>
          <w:sz w:val="24"/>
          <w:szCs w:val="24"/>
        </w:rPr>
      </w:pPr>
      <w:r w:rsidRPr="008027F1">
        <w:rPr>
          <w:b/>
          <w:sz w:val="24"/>
          <w:szCs w:val="24"/>
        </w:rPr>
        <w:t>HIROSHI BANDO</w:t>
      </w:r>
    </w:p>
    <w:p w:rsidR="008027F1" w:rsidRDefault="00554756" w:rsidP="008027F1">
      <w:pPr>
        <w:jc w:val="center"/>
        <w:rPr>
          <w:sz w:val="24"/>
          <w:szCs w:val="24"/>
        </w:rPr>
      </w:pPr>
      <w:r w:rsidRPr="008027F1">
        <w:rPr>
          <w:sz w:val="24"/>
          <w:szCs w:val="24"/>
        </w:rPr>
        <w:t xml:space="preserve">Vereador – </w:t>
      </w:r>
      <w:r w:rsidR="00F07896" w:rsidRPr="008027F1">
        <w:rPr>
          <w:sz w:val="24"/>
          <w:szCs w:val="24"/>
        </w:rPr>
        <w:t>Vice-Presidente</w:t>
      </w:r>
      <w:r w:rsidRPr="008027F1">
        <w:rPr>
          <w:sz w:val="24"/>
          <w:szCs w:val="24"/>
        </w:rPr>
        <w:t xml:space="preserve"> </w:t>
      </w:r>
      <w:r w:rsidR="008027F1" w:rsidRPr="008027F1">
        <w:rPr>
          <w:sz w:val="24"/>
          <w:szCs w:val="24"/>
        </w:rPr>
        <w:t>–</w:t>
      </w:r>
      <w:r w:rsidRPr="008027F1">
        <w:rPr>
          <w:sz w:val="24"/>
          <w:szCs w:val="24"/>
        </w:rPr>
        <w:t xml:space="preserve"> PP</w:t>
      </w:r>
    </w:p>
    <w:p w:rsidR="008027F1" w:rsidRDefault="008027F1" w:rsidP="008027F1">
      <w:pPr>
        <w:jc w:val="center"/>
        <w:rPr>
          <w:sz w:val="24"/>
          <w:szCs w:val="24"/>
        </w:rPr>
      </w:pPr>
    </w:p>
    <w:p w:rsidR="008027F1" w:rsidRDefault="008027F1" w:rsidP="008027F1">
      <w:pPr>
        <w:jc w:val="center"/>
        <w:rPr>
          <w:sz w:val="24"/>
          <w:szCs w:val="24"/>
        </w:rPr>
      </w:pPr>
      <w:r w:rsidRPr="008027F1">
        <w:rPr>
          <w:sz w:val="24"/>
          <w:szCs w:val="24"/>
        </w:rPr>
        <w:t xml:space="preserve">DÉBORA CASSIA </w:t>
      </w:r>
      <w:r>
        <w:rPr>
          <w:sz w:val="24"/>
          <w:szCs w:val="24"/>
        </w:rPr>
        <w:t>OLIVEIRA</w:t>
      </w:r>
    </w:p>
    <w:p w:rsidR="008027F1" w:rsidRDefault="008027F1" w:rsidP="008027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– </w:t>
      </w:r>
      <w:proofErr w:type="gramStart"/>
      <w:r>
        <w:rPr>
          <w:sz w:val="24"/>
          <w:szCs w:val="24"/>
        </w:rPr>
        <w:t>PPS  -</w:t>
      </w:r>
      <w:proofErr w:type="gramEnd"/>
    </w:p>
    <w:p w:rsidR="008027F1" w:rsidRPr="008027F1" w:rsidRDefault="008027F1" w:rsidP="008027F1">
      <w:pPr>
        <w:jc w:val="center"/>
        <w:rPr>
          <w:sz w:val="24"/>
          <w:szCs w:val="24"/>
        </w:rPr>
      </w:pPr>
    </w:p>
    <w:p w:rsidR="00554756" w:rsidRPr="008027F1" w:rsidRDefault="00554756" w:rsidP="00554756">
      <w:pPr>
        <w:rPr>
          <w:sz w:val="24"/>
          <w:szCs w:val="24"/>
        </w:rPr>
      </w:pPr>
    </w:p>
    <w:p w:rsidR="00113CF8" w:rsidRDefault="00113CF8" w:rsidP="00554756"/>
    <w:p w:rsid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1C4F7F" w:rsidRDefault="001C4F7F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1C4F7F" w:rsidRDefault="001C4F7F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1C4F7F" w:rsidRDefault="001C4F7F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1C4F7F" w:rsidRDefault="001C4F7F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1C4F7F" w:rsidRDefault="001C4F7F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1C4F7F" w:rsidRPr="00351649" w:rsidRDefault="001C4F7F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3468A1" w:rsidRDefault="00D045E7" w:rsidP="003468A1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3468A1">
        <w:rPr>
          <w:rFonts w:cs="Calibri"/>
          <w:i/>
          <w:color w:val="002060"/>
          <w:sz w:val="24"/>
          <w:szCs w:val="24"/>
        </w:rPr>
        <w:t xml:space="preserve">DE CONGRATULAÇÕES Á EQUIPE DE COREOGRAFIA ITATIBENSE </w:t>
      </w:r>
      <w:r w:rsidR="003468A1">
        <w:rPr>
          <w:i/>
          <w:color w:val="002060"/>
          <w:sz w:val="24"/>
          <w:szCs w:val="24"/>
        </w:rPr>
        <w:t>PELA CONQUISTA DA MEDALHA DE OURO NOS JOGOS REGIONAIS DO IDOSO (JORI) DE 2018.</w:t>
      </w:r>
    </w:p>
    <w:p w:rsidR="00D045E7" w:rsidRPr="0029178C" w:rsidRDefault="00D045E7" w:rsidP="00D045E7">
      <w:pPr>
        <w:ind w:firstLine="1418"/>
        <w:jc w:val="both"/>
        <w:rPr>
          <w:b/>
          <w:sz w:val="24"/>
          <w:szCs w:val="24"/>
        </w:rPr>
      </w:pPr>
    </w:p>
    <w:p w:rsidR="00113CF8" w:rsidRPr="00B8512C" w:rsidRDefault="00113CF8" w:rsidP="00FD0C94">
      <w:pPr>
        <w:ind w:firstLine="1418"/>
        <w:jc w:val="both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>
      <w:pPr>
        <w:pStyle w:val="Ttulo2"/>
        <w:ind w:firstLine="1418"/>
        <w:rPr>
          <w:szCs w:val="24"/>
        </w:rPr>
      </w:pPr>
    </w:p>
    <w:p w:rsidR="00113CF8" w:rsidRPr="00554756" w:rsidRDefault="00113CF8" w:rsidP="00113CF8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6AB" w:rsidRDefault="005E66AB">
      <w:r>
        <w:separator/>
      </w:r>
    </w:p>
  </w:endnote>
  <w:endnote w:type="continuationSeparator" w:id="0">
    <w:p w:rsidR="005E66AB" w:rsidRDefault="005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6AB" w:rsidRDefault="005E66AB">
      <w:r>
        <w:separator/>
      </w:r>
    </w:p>
  </w:footnote>
  <w:footnote w:type="continuationSeparator" w:id="0">
    <w:p w:rsidR="005E66AB" w:rsidRDefault="005E6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E66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E66AB"/>
  <w:p w:rsidR="004149C3" w:rsidRDefault="005E66A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E66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D71C0"/>
    <w:rsid w:val="000F0136"/>
    <w:rsid w:val="00113CF8"/>
    <w:rsid w:val="0017323E"/>
    <w:rsid w:val="00194032"/>
    <w:rsid w:val="001C4F7F"/>
    <w:rsid w:val="001D1486"/>
    <w:rsid w:val="001E3D91"/>
    <w:rsid w:val="001E7FA0"/>
    <w:rsid w:val="00234B5C"/>
    <w:rsid w:val="00275BC1"/>
    <w:rsid w:val="00285A57"/>
    <w:rsid w:val="002A0C25"/>
    <w:rsid w:val="002D4EEB"/>
    <w:rsid w:val="003468A1"/>
    <w:rsid w:val="00351649"/>
    <w:rsid w:val="003710E1"/>
    <w:rsid w:val="003F7E66"/>
    <w:rsid w:val="004149C3"/>
    <w:rsid w:val="00554756"/>
    <w:rsid w:val="00555300"/>
    <w:rsid w:val="0057163E"/>
    <w:rsid w:val="005A3F32"/>
    <w:rsid w:val="005B4CCC"/>
    <w:rsid w:val="005D0B3F"/>
    <w:rsid w:val="005E66AB"/>
    <w:rsid w:val="0060210E"/>
    <w:rsid w:val="00605705"/>
    <w:rsid w:val="007B0A5D"/>
    <w:rsid w:val="007C145D"/>
    <w:rsid w:val="007E220D"/>
    <w:rsid w:val="008027F1"/>
    <w:rsid w:val="008D2A31"/>
    <w:rsid w:val="00A307A1"/>
    <w:rsid w:val="00AA4441"/>
    <w:rsid w:val="00AD05C9"/>
    <w:rsid w:val="00B27CD5"/>
    <w:rsid w:val="00B31423"/>
    <w:rsid w:val="00BF092A"/>
    <w:rsid w:val="00D045E7"/>
    <w:rsid w:val="00D972A5"/>
    <w:rsid w:val="00DB23D2"/>
    <w:rsid w:val="00E8237D"/>
    <w:rsid w:val="00F0624D"/>
    <w:rsid w:val="00F07896"/>
    <w:rsid w:val="00F134D8"/>
    <w:rsid w:val="00F53E0B"/>
    <w:rsid w:val="00FA6CD4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7E5B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ABC07-ED83-477F-80D1-43F50D9E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5</cp:revision>
  <cp:lastPrinted>2018-03-15T15:19:00Z</cp:lastPrinted>
  <dcterms:created xsi:type="dcterms:W3CDTF">2018-03-15T13:08:00Z</dcterms:created>
  <dcterms:modified xsi:type="dcterms:W3CDTF">2018-03-19T12:38:00Z</dcterms:modified>
</cp:coreProperties>
</file>