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261CE1">
        <w:rPr>
          <w:b/>
          <w:sz w:val="24"/>
          <w:szCs w:val="24"/>
        </w:rPr>
        <w:t>nos canteiros dos SUS.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261CE1">
        <w:rPr>
          <w:sz w:val="24"/>
          <w:szCs w:val="24"/>
        </w:rPr>
        <w:t xml:space="preserve">21 de março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e2b9fb7ece2b49d9"/>
      <w:headerReference w:type="even" r:id="R9e9638da8dbd462b"/>
      <w:headerReference w:type="first" r:id="R6f9c6152b4ad4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f28fc4f7a0482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11CA5"/>
    <w:rsid w:val="00115FCB"/>
    <w:rsid w:val="0014789F"/>
    <w:rsid w:val="00155786"/>
    <w:rsid w:val="001E2F2E"/>
    <w:rsid w:val="00205881"/>
    <w:rsid w:val="002607FA"/>
    <w:rsid w:val="00261CE1"/>
    <w:rsid w:val="0026210F"/>
    <w:rsid w:val="00272E73"/>
    <w:rsid w:val="002825D4"/>
    <w:rsid w:val="002F5862"/>
    <w:rsid w:val="00347449"/>
    <w:rsid w:val="00410478"/>
    <w:rsid w:val="00493832"/>
    <w:rsid w:val="00554C4A"/>
    <w:rsid w:val="00565F35"/>
    <w:rsid w:val="00587AAF"/>
    <w:rsid w:val="005B0D75"/>
    <w:rsid w:val="005C1AFF"/>
    <w:rsid w:val="005F325D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2b9fb7ece2b49d9" /><Relationship Type="http://schemas.openxmlformats.org/officeDocument/2006/relationships/header" Target="/word/header2.xml" Id="R9e9638da8dbd462b" /><Relationship Type="http://schemas.openxmlformats.org/officeDocument/2006/relationships/header" Target="/word/header3.xml" Id="R6f9c6152b4ad4355" /><Relationship Type="http://schemas.openxmlformats.org/officeDocument/2006/relationships/image" Target="/word/media/bcc801cd-489f-4633-81c8-09307cb03f34.png" Id="R3da02ae6d82c497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cc801cd-489f-4633-81c8-09307cb03f34.png" Id="Rb9f28fc4f7a048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2018-03-20T16:05:00Z</dcterms:created>
  <dcterms:modified xsi:type="dcterms:W3CDTF">2018-03-20T16:05:00Z</dcterms:modified>
</cp:coreProperties>
</file>