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 xml:space="preserve">Solicita a </w:t>
      </w:r>
      <w:r w:rsidR="004E4FA4">
        <w:rPr>
          <w:rFonts w:cs="Times New Roman"/>
          <w:b/>
        </w:rPr>
        <w:t xml:space="preserve">instalação </w:t>
      </w:r>
      <w:r w:rsidR="00324385">
        <w:rPr>
          <w:rFonts w:cs="Times New Roman"/>
          <w:b/>
        </w:rPr>
        <w:t xml:space="preserve">de </w:t>
      </w:r>
      <w:r w:rsidR="000F319A">
        <w:rPr>
          <w:rFonts w:cs="Times New Roman"/>
          <w:b/>
        </w:rPr>
        <w:t>placas do AA – Alcoólicos Anônimos em pontos estratégicos da cidade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D11E08" w:rsidRPr="0076660E" w:rsidRDefault="00D11E08" w:rsidP="00D11E08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>INDICO</w:t>
      </w:r>
      <w:r w:rsidRPr="0076660E">
        <w:rPr>
          <w:rFonts w:cs="Times New Roman"/>
          <w:b/>
        </w:rPr>
        <w:t xml:space="preserve"> </w:t>
      </w:r>
      <w:r w:rsidRPr="0076660E">
        <w:rPr>
          <w:rFonts w:cs="Times New Roman"/>
        </w:rPr>
        <w:t xml:space="preserve">ao Sr. Prefeito Municipal, nos termos do Regimento Interno desta Casa de Leis, que se digne </w:t>
      </w:r>
      <w:r>
        <w:rPr>
          <w:rFonts w:cs="Times New Roman"/>
        </w:rPr>
        <w:t>V. Ex.ª</w:t>
      </w:r>
      <w:r w:rsidRPr="0076660E">
        <w:rPr>
          <w:rFonts w:cs="Times New Roman"/>
        </w:rPr>
        <w:t xml:space="preserve"> determinar </w:t>
      </w:r>
      <w:r w:rsidR="00AB1777">
        <w:rPr>
          <w:rFonts w:cs="Times New Roman"/>
        </w:rPr>
        <w:t xml:space="preserve">à </w:t>
      </w:r>
      <w:r>
        <w:rPr>
          <w:rFonts w:cs="Times New Roman"/>
        </w:rPr>
        <w:t xml:space="preserve">Secretaria de </w:t>
      </w:r>
      <w:r w:rsidR="000F319A">
        <w:rPr>
          <w:rFonts w:cs="Times New Roman"/>
        </w:rPr>
        <w:t>Saúde a atualização dos dados do AA-Alcoólicos Anônimos</w:t>
      </w:r>
      <w:bookmarkStart w:id="0" w:name="_GoBack"/>
      <w:bookmarkEnd w:id="0"/>
      <w:r w:rsidR="000F319A">
        <w:rPr>
          <w:rFonts w:cs="Times New Roman"/>
        </w:rPr>
        <w:t>, e a confecção de novas para substituição das existentes e a instalação de novas placas em pontos estratégicos da cidade, conforme a secretaria julgar adequado.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AB1777">
        <w:rPr>
          <w:rFonts w:cs="Times New Roman"/>
        </w:rPr>
        <w:t>, 09 de março 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8C3172" w:rsidRPr="001E06F5" w:rsidRDefault="00721A89" w:rsidP="00AB1777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842e754e1405424d"/>
      <w:headerReference w:type="even" r:id="Ree4ec3bd75e44eaa"/>
      <w:headerReference w:type="first" r:id="R11e9c1d9a1fd4d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46df3c9ee4e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0E5725"/>
    <w:rsid w:val="000F319A"/>
    <w:rsid w:val="001456EE"/>
    <w:rsid w:val="001E06F5"/>
    <w:rsid w:val="001F4F8A"/>
    <w:rsid w:val="00275067"/>
    <w:rsid w:val="0030588A"/>
    <w:rsid w:val="00324385"/>
    <w:rsid w:val="00360CB0"/>
    <w:rsid w:val="00451AE8"/>
    <w:rsid w:val="004E4FA4"/>
    <w:rsid w:val="007061C8"/>
    <w:rsid w:val="00721A89"/>
    <w:rsid w:val="007A255A"/>
    <w:rsid w:val="00820BFE"/>
    <w:rsid w:val="008531B2"/>
    <w:rsid w:val="008D3093"/>
    <w:rsid w:val="009D7068"/>
    <w:rsid w:val="00A97802"/>
    <w:rsid w:val="00AB1777"/>
    <w:rsid w:val="00AF48A9"/>
    <w:rsid w:val="00B11116"/>
    <w:rsid w:val="00C15387"/>
    <w:rsid w:val="00D11E08"/>
    <w:rsid w:val="00DB4866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48A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42e754e1405424d" /><Relationship Type="http://schemas.openxmlformats.org/officeDocument/2006/relationships/header" Target="/word/header2.xml" Id="Ree4ec3bd75e44eaa" /><Relationship Type="http://schemas.openxmlformats.org/officeDocument/2006/relationships/header" Target="/word/header3.xml" Id="R11e9c1d9a1fd4d9a" /><Relationship Type="http://schemas.openxmlformats.org/officeDocument/2006/relationships/image" Target="/word/media/358e6f48-8554-4291-b6bb-ad1d1bf935ef.png" Id="R3ee5b907a4c948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58e6f48-8554-4291-b6bb-ad1d1bf935ef.png" Id="Rd7746df3c9ee4e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22</cp:revision>
  <cp:lastPrinted>2018-03-19T20:01:00Z</cp:lastPrinted>
  <dcterms:created xsi:type="dcterms:W3CDTF">2017-06-27T18:55:00Z</dcterms:created>
  <dcterms:modified xsi:type="dcterms:W3CDTF">2018-03-19T20:01:00Z</dcterms:modified>
</cp:coreProperties>
</file>