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B4" w:rsidRPr="00CA4C77" w:rsidRDefault="00CA4C77" w:rsidP="00C046FD">
      <w:pPr>
        <w:tabs>
          <w:tab w:val="left" w:pos="851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C046FD">
        <w:rPr>
          <w:rFonts w:ascii="Times New Roman" w:hAnsi="Times New Roman" w:cs="Times New Roman"/>
          <w:b/>
          <w:sz w:val="24"/>
          <w:szCs w:val="24"/>
        </w:rPr>
        <w:t xml:space="preserve"> 107/2018</w:t>
      </w:r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C60E26">
        <w:rPr>
          <w:rFonts w:ascii="Times New Roman" w:hAnsi="Times New Roman" w:cs="Times New Roman"/>
          <w:b/>
          <w:sz w:val="24"/>
          <w:szCs w:val="24"/>
        </w:rPr>
        <w:t xml:space="preserve">Solicita a Telefônica Vivo a troca de Postes de madeira na Estrada Municipal Júlio Fumache e em toda sua extensão no Bairro Encosta do Sol </w:t>
      </w:r>
      <w:r w:rsidR="00C60E26" w:rsidRPr="00C20097">
        <w:rPr>
          <w:rFonts w:ascii="Times New Roman" w:hAnsi="Times New Roman" w:cs="Times New Roman"/>
          <w:b/>
          <w:sz w:val="24"/>
          <w:szCs w:val="24"/>
        </w:rPr>
        <w:t>conforme</w:t>
      </w:r>
      <w:r w:rsidRPr="00C20097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  <w:r w:rsidR="00C60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0A77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C60E26">
        <w:rPr>
          <w:rFonts w:ascii="Times New Roman" w:eastAsia="Times New Roman" w:hAnsi="Times New Roman" w:cs="Times New Roman"/>
          <w:sz w:val="24"/>
          <w:szCs w:val="24"/>
          <w:lang w:eastAsia="pt-BR"/>
        </w:rPr>
        <w:t>os postes de madeira estão em estado precário causando transtornos e insegurança aos funcionários da referida empresa, devido os mesmos terem que se apoiar nos postes para que seja realizada as devidas manutenções.</w:t>
      </w:r>
    </w:p>
    <w:p w:rsidR="00C60E26" w:rsidRPr="000A779F" w:rsidRDefault="00C60E26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forma regimental, que após a aprovaç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 Dou</w:t>
      </w:r>
      <w:r w:rsidR="00C60E26">
        <w:rPr>
          <w:rFonts w:ascii="Times New Roman" w:eastAsia="Times New Roman" w:hAnsi="Times New Roman" w:cs="Times New Roman"/>
          <w:sz w:val="24"/>
          <w:szCs w:val="24"/>
          <w:lang w:eastAsia="pt-BR"/>
        </w:rPr>
        <w:t>to Nobre Plenário que a Telefônica Vivo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60E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realize a troca dos postes de madeira e 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solucione o problema no menor tempo possível</w:t>
      </w:r>
      <w:r w:rsidR="00A02515">
        <w:rPr>
          <w:rFonts w:ascii="Times New Roman" w:eastAsia="Times New Roman" w:hAnsi="Times New Roman" w:cs="Times New Roman"/>
          <w:sz w:val="24"/>
          <w:szCs w:val="24"/>
          <w:lang w:eastAsia="pt-BR"/>
        </w:rPr>
        <w:t>, moradores aguardam ansiosamente pela resolução do problema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C60E26">
        <w:rPr>
          <w:rFonts w:ascii="Times New Roman" w:hAnsi="Times New Roman" w:cs="Times New Roman"/>
          <w:sz w:val="24"/>
          <w:szCs w:val="24"/>
        </w:rPr>
        <w:t>28 de março de 2018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C60E26" w:rsidRDefault="00C60E26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91" w:rsidRDefault="00922591">
      <w:pPr>
        <w:spacing w:after="0" w:line="240" w:lineRule="auto"/>
      </w:pPr>
      <w:r>
        <w:separator/>
      </w:r>
    </w:p>
  </w:endnote>
  <w:endnote w:type="continuationSeparator" w:id="0">
    <w:p w:rsidR="00922591" w:rsidRDefault="0092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91" w:rsidRDefault="00922591">
      <w:pPr>
        <w:spacing w:after="0" w:line="240" w:lineRule="auto"/>
      </w:pPr>
      <w:r>
        <w:separator/>
      </w:r>
    </w:p>
  </w:footnote>
  <w:footnote w:type="continuationSeparator" w:id="0">
    <w:p w:rsidR="00922591" w:rsidRDefault="0092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25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2591"/>
  <w:p w:rsidR="00FC454D" w:rsidRDefault="009225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25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77"/>
    <w:rsid w:val="000A779F"/>
    <w:rsid w:val="0016017D"/>
    <w:rsid w:val="00483957"/>
    <w:rsid w:val="00840DB4"/>
    <w:rsid w:val="00922591"/>
    <w:rsid w:val="00944FB8"/>
    <w:rsid w:val="00A02515"/>
    <w:rsid w:val="00C046FD"/>
    <w:rsid w:val="00C20097"/>
    <w:rsid w:val="00C60E26"/>
    <w:rsid w:val="00CA4C77"/>
    <w:rsid w:val="00CC4536"/>
    <w:rsid w:val="00DE6A37"/>
    <w:rsid w:val="00EE4726"/>
    <w:rsid w:val="00F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9BCC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Luiza Lança de Moraes</cp:lastModifiedBy>
  <cp:revision>3</cp:revision>
  <cp:lastPrinted>2017-02-02T18:58:00Z</cp:lastPrinted>
  <dcterms:created xsi:type="dcterms:W3CDTF">2018-03-26T11:59:00Z</dcterms:created>
  <dcterms:modified xsi:type="dcterms:W3CDTF">2018-03-27T12:19:00Z</dcterms:modified>
</cp:coreProperties>
</file>