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PALÁCIO 1º DE NOVEMBRO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3F2" w:rsidRPr="00A1060F" w:rsidRDefault="00373633" w:rsidP="009553F2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MENSAGEM A</w:t>
      </w:r>
      <w:r w:rsidR="00427E5F" w:rsidRPr="00A1060F">
        <w:rPr>
          <w:rFonts w:ascii="Times New Roman" w:hAnsi="Times New Roman" w:cs="Times New Roman"/>
          <w:sz w:val="24"/>
          <w:szCs w:val="24"/>
        </w:rPr>
        <w:t>O</w:t>
      </w:r>
      <w:r w:rsidR="00204C85" w:rsidRPr="00A1060F">
        <w:rPr>
          <w:rFonts w:ascii="Times New Roman" w:hAnsi="Times New Roman" w:cs="Times New Roman"/>
          <w:sz w:val="24"/>
          <w:szCs w:val="24"/>
        </w:rPr>
        <w:t xml:space="preserve"> </w:t>
      </w:r>
      <w:r w:rsidR="00427E5F" w:rsidRPr="00A1060F">
        <w:rPr>
          <w:rFonts w:ascii="Times New Roman" w:hAnsi="Times New Roman" w:cs="Times New Roman"/>
          <w:sz w:val="24"/>
          <w:szCs w:val="24"/>
        </w:rPr>
        <w:t xml:space="preserve">PROJETO DE LEI </w:t>
      </w:r>
      <w:r w:rsidR="009C45D7" w:rsidRPr="00A1060F">
        <w:rPr>
          <w:rFonts w:ascii="Times New Roman" w:hAnsi="Times New Roman" w:cs="Times New Roman"/>
          <w:sz w:val="24"/>
          <w:szCs w:val="24"/>
        </w:rPr>
        <w:t>Nº           /2018</w:t>
      </w:r>
      <w:r w:rsidRPr="00A1060F">
        <w:rPr>
          <w:rFonts w:ascii="Times New Roman" w:hAnsi="Times New Roman" w:cs="Times New Roman"/>
          <w:sz w:val="24"/>
          <w:szCs w:val="24"/>
        </w:rPr>
        <w:t xml:space="preserve">, QUE </w:t>
      </w:r>
      <w:r w:rsidR="00167078" w:rsidRPr="00A1060F">
        <w:rPr>
          <w:rFonts w:ascii="Times New Roman" w:hAnsi="Times New Roman" w:cs="Times New Roman"/>
          <w:sz w:val="24"/>
          <w:szCs w:val="24"/>
        </w:rPr>
        <w:t xml:space="preserve">  </w:t>
      </w:r>
      <w:r w:rsidR="009553F2" w:rsidRPr="00A1060F">
        <w:rPr>
          <w:rFonts w:ascii="Times New Roman" w:hAnsi="Times New Roman" w:cs="Times New Roman"/>
          <w:b/>
          <w:i/>
          <w:iCs/>
          <w:sz w:val="24"/>
          <w:szCs w:val="24"/>
        </w:rPr>
        <w:t>“</w:t>
      </w:r>
      <w:r w:rsidR="009C45D7" w:rsidRPr="00A1060F">
        <w:rPr>
          <w:rFonts w:ascii="Times New Roman" w:hAnsi="Times New Roman" w:cs="Times New Roman"/>
          <w:b/>
          <w:i/>
          <w:iCs/>
          <w:sz w:val="24"/>
          <w:szCs w:val="24"/>
        </w:rPr>
        <w:t>Institui o “Atestado Educação” nas escolas municipais e dá outras providências</w:t>
      </w:r>
      <w:r w:rsidR="009553F2" w:rsidRPr="00A1060F">
        <w:rPr>
          <w:rFonts w:ascii="Times New Roman" w:hAnsi="Times New Roman" w:cs="Times New Roman"/>
          <w:b/>
          <w:i/>
          <w:iCs/>
          <w:sz w:val="24"/>
          <w:szCs w:val="24"/>
        </w:rPr>
        <w:t>”.</w:t>
      </w:r>
    </w:p>
    <w:p w:rsidR="00FA2797" w:rsidRPr="00A1060F" w:rsidRDefault="00FA2797" w:rsidP="009553F2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A1060F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Senhores Vereadores:</w:t>
      </w:r>
    </w:p>
    <w:p w:rsidR="00DC1344" w:rsidRPr="00A1060F" w:rsidRDefault="00DC1344" w:rsidP="00DC13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71905" w:rsidRPr="00A1060F" w:rsidRDefault="00C71905" w:rsidP="00C7190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 presente propositura encontra amparo e inspiração na Constituição Federal, artigo 205, que dispõe ser a educação direito de todos e dever do Estado e da família, devendo ser promovida e incentivada com a colaboração da sociedade, visando ao pleno desenvolvimento da pessoa, seu preparo para o exercício da cidadania e sua qualificação para o trabalho.</w:t>
      </w: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Respalda-se, também, na Constituição do Estado de São Paulo, que diz no seu artigo 237 que “a educação, ministrada com base nos princípios estabelecidos no artigo 205 e seguintes da Constituição Federal e inspirada nos princípios de liberdade e solidariedade humana, tem por fim: inciso I - a compreensão dos direitos e deveres da pessoa humana, do cidadão, do Estado, da família e dos demais grupos que compõem a </w:t>
      </w:r>
      <w:r w:rsidR="00A1060F"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comunidade. ”</w:t>
      </w:r>
    </w:p>
    <w:p w:rsidR="00C71905" w:rsidRPr="00A1060F" w:rsidRDefault="00C71905" w:rsidP="00C71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 </w:t>
      </w: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Participar das reuniões e sempre que possível estar presente na instituição é uma das condições necessárias para o bom andamento da atividade escolar e da aprendizagem dos alunos. Desta maneira também criará </w:t>
      </w:r>
      <w:r w:rsidR="00A1060F"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vínculo</w:t>
      </w: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com o educador e perceberá que este também é um ser humano e que precisa da colaboração da família para que o seu trabalho tenha resultados positivos.</w:t>
      </w: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Tanto as instituições privadas como as públicas precisam dos pais ou responsáveis presentes na vida dos educandos, acompanhando sua vida escolar, o rendimento, as orientações passadas pelo conjunto da escola, enfim, estabelecendo uma parceria. É </w:t>
      </w:r>
      <w:r w:rsidR="00A1060F"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fundamental,</w:t>
      </w: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 xml:space="preserve"> portanto que </w:t>
      </w: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se estabeleça essa parceria sócio-afetiva-cultural, integrando os pais e os educadores na perspectiva de melhorar a atuação da escola e a vida escolar do aluno.</w:t>
      </w:r>
    </w:p>
    <w:p w:rsidR="00C71905" w:rsidRPr="00A1060F" w:rsidRDefault="00C71905" w:rsidP="00C71905">
      <w:pPr>
        <w:spacing w:line="360" w:lineRule="auto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1905" w:rsidRPr="00A1060F" w:rsidRDefault="00C71905" w:rsidP="00C71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  <w:t>Além, disso, devemos lembrar que os estabelecimentos de ensino têm as incumbências de elaborar e executar sua proposta pedagógica, administrar e assegurar o cumprimento dos dias letivos e horas-aula, articular-se com as famílias e a comunidade, criando processos de integração da sociedade com a escola, e, ainda, informar os pais e responsáveis sobre a frequência e o rendimento dos alunos, bem como sobre a execução de sua proposta pedagógica. Ressaltamos, ainda, que os envolvidos nos processos ensino-aprendizagem necessitam dessa integração, para compreenderem e auxiliarem de forma adequada os educandos para que possa consolidar a construção da cidadania.</w:t>
      </w:r>
    </w:p>
    <w:p w:rsidR="00C71905" w:rsidRPr="00A1060F" w:rsidRDefault="00C71905" w:rsidP="00C71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1905" w:rsidRPr="00A1060F" w:rsidRDefault="00C71905" w:rsidP="00C71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 xml:space="preserve">Por outro lado, sabemos das dificuldades que os pais ou responsáveis têm para se ausentarem do trabalho para acompanhar de mais perto a vida escolar de seus filhos ou tutelados e da incompreensão da maioria </w:t>
      </w:r>
      <w:r w:rsidR="00A1060F" w:rsidRPr="00A1060F">
        <w:rPr>
          <w:rFonts w:ascii="Times New Roman" w:hAnsi="Times New Roman" w:cs="Times New Roman"/>
          <w:sz w:val="24"/>
          <w:szCs w:val="24"/>
        </w:rPr>
        <w:t>dos empregadores</w:t>
      </w:r>
      <w:r w:rsidRPr="00A1060F">
        <w:rPr>
          <w:rFonts w:ascii="Times New Roman" w:hAnsi="Times New Roman" w:cs="Times New Roman"/>
          <w:sz w:val="24"/>
          <w:szCs w:val="24"/>
        </w:rPr>
        <w:t xml:space="preserve"> na sua liberação para esse tipo de evento.</w:t>
      </w:r>
    </w:p>
    <w:p w:rsidR="00C71905" w:rsidRPr="00A1060F" w:rsidRDefault="00C71905" w:rsidP="00C71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Dessa forma, garantindo essa saída em lei fica mais fácil para todos.</w:t>
      </w:r>
    </w:p>
    <w:p w:rsidR="00C71905" w:rsidRPr="00A1060F" w:rsidRDefault="00C71905" w:rsidP="00C719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60F" w:rsidRPr="00A1060F" w:rsidRDefault="00C71905" w:rsidP="00A1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É o que queremos e objetivamos com esse projeto de lei: garantir legalmente o direito dos pais e responsáveis n</w:t>
      </w:r>
      <w:r w:rsidR="00A1060F" w:rsidRPr="00A1060F">
        <w:rPr>
          <w:rFonts w:ascii="Times New Roman" w:hAnsi="Times New Roman" w:cs="Times New Roman"/>
          <w:sz w:val="24"/>
          <w:szCs w:val="24"/>
        </w:rPr>
        <w:t>as reuniões escolares oficiais.</w:t>
      </w:r>
    </w:p>
    <w:p w:rsidR="00A1060F" w:rsidRPr="00A1060F" w:rsidRDefault="00A1060F" w:rsidP="00A1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797" w:rsidRPr="00A1060F" w:rsidRDefault="00FA2797" w:rsidP="00A106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Diante das justificativas, espera-se aprovação do mencionado Projeto nessa Casa de Leis.</w:t>
      </w:r>
    </w:p>
    <w:p w:rsidR="00373633" w:rsidRPr="00A1060F" w:rsidRDefault="00373633" w:rsidP="00DC1344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167078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 w:rsidRPr="00A1060F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A1060F">
        <w:rPr>
          <w:rFonts w:ascii="Times New Roman" w:hAnsi="Times New Roman" w:cs="Times New Roman"/>
          <w:sz w:val="24"/>
          <w:szCs w:val="24"/>
        </w:rPr>
        <w:t xml:space="preserve">, </w:t>
      </w:r>
      <w:r w:rsidR="00715B20">
        <w:rPr>
          <w:rFonts w:ascii="Times New Roman" w:hAnsi="Times New Roman" w:cs="Times New Roman"/>
          <w:sz w:val="24"/>
          <w:szCs w:val="24"/>
        </w:rPr>
        <w:t xml:space="preserve">02 </w:t>
      </w:r>
      <w:r w:rsidR="00373633" w:rsidRPr="00A1060F">
        <w:rPr>
          <w:rFonts w:ascii="Times New Roman" w:hAnsi="Times New Roman" w:cs="Times New Roman"/>
          <w:sz w:val="24"/>
          <w:szCs w:val="24"/>
        </w:rPr>
        <w:t xml:space="preserve">de </w:t>
      </w:r>
      <w:r w:rsidR="00715B20">
        <w:rPr>
          <w:rFonts w:ascii="Times New Roman" w:hAnsi="Times New Roman" w:cs="Times New Roman"/>
          <w:sz w:val="24"/>
          <w:szCs w:val="24"/>
        </w:rPr>
        <w:t>abril</w:t>
      </w:r>
      <w:r w:rsidR="009C45D7" w:rsidRPr="00A1060F">
        <w:rPr>
          <w:rFonts w:ascii="Times New Roman" w:hAnsi="Times New Roman" w:cs="Times New Roman"/>
          <w:sz w:val="24"/>
          <w:szCs w:val="24"/>
        </w:rPr>
        <w:t xml:space="preserve"> de 2018</w:t>
      </w:r>
      <w:r w:rsidR="00373633" w:rsidRPr="00A1060F">
        <w:rPr>
          <w:rFonts w:ascii="Times New Roman" w:hAnsi="Times New Roman" w:cs="Times New Roman"/>
          <w:sz w:val="24"/>
          <w:szCs w:val="24"/>
        </w:rPr>
        <w:t>.</w:t>
      </w:r>
    </w:p>
    <w:p w:rsidR="00B73261" w:rsidRPr="00A1060F" w:rsidRDefault="00B73261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A1060F" w:rsidRDefault="00FA2797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A2797" w:rsidRPr="00A1060F" w:rsidRDefault="00FA2797" w:rsidP="00FA27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9553F2" w:rsidRPr="00A1060F" w:rsidRDefault="00FA2797" w:rsidP="009553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Vereadora – PPS</w:t>
      </w:r>
    </w:p>
    <w:p w:rsidR="00A1060F" w:rsidRDefault="00A1060F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9553F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lastRenderedPageBreak/>
        <w:t>PALÁCIO 1º DE NOVEMBRO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PROJET</w:t>
      </w:r>
      <w:r w:rsidR="00A1060F">
        <w:rPr>
          <w:rFonts w:ascii="Times New Roman" w:hAnsi="Times New Roman" w:cs="Times New Roman"/>
          <w:sz w:val="24"/>
          <w:szCs w:val="24"/>
        </w:rPr>
        <w:t>O DE LEI Nº                /2018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1060F" w:rsidRPr="00A1060F" w:rsidRDefault="00373633" w:rsidP="00A1060F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060F">
        <w:rPr>
          <w:rFonts w:ascii="Times New Roman" w:hAnsi="Times New Roman" w:cs="Times New Roman"/>
          <w:i/>
          <w:iCs/>
          <w:sz w:val="24"/>
          <w:szCs w:val="24"/>
        </w:rPr>
        <w:t>EMENTA:</w:t>
      </w:r>
      <w:r w:rsidRPr="00A106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1060F" w:rsidRPr="00A1060F">
        <w:rPr>
          <w:rFonts w:ascii="Times New Roman" w:hAnsi="Times New Roman" w:cs="Times New Roman"/>
          <w:b/>
          <w:i/>
          <w:iCs/>
          <w:sz w:val="24"/>
          <w:szCs w:val="24"/>
        </w:rPr>
        <w:t>“Institui o “Atestado Educação” nas escolas municipais e dá outras providências”.</w:t>
      </w:r>
    </w:p>
    <w:p w:rsidR="00373633" w:rsidRPr="00A1060F" w:rsidRDefault="00373633" w:rsidP="00A1060F">
      <w:pPr>
        <w:spacing w:line="276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ab/>
      </w:r>
      <w:r w:rsidRPr="00A1060F">
        <w:rPr>
          <w:rFonts w:ascii="Times New Roman" w:hAnsi="Times New Roman" w:cs="Times New Roman"/>
          <w:sz w:val="24"/>
          <w:szCs w:val="24"/>
        </w:rPr>
        <w:tab/>
        <w:t>Senhores Vereadores: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106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060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060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060F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 xml:space="preserve"> </w:t>
      </w:r>
      <w:r w:rsidRPr="00A1060F">
        <w:rPr>
          <w:rFonts w:ascii="Times New Roman" w:hAnsi="Times New Roman" w:cs="Times New Roman"/>
          <w:sz w:val="24"/>
          <w:szCs w:val="24"/>
        </w:rPr>
        <w:tab/>
      </w:r>
      <w:r w:rsidRPr="00A1060F">
        <w:rPr>
          <w:rFonts w:ascii="Times New Roman" w:hAnsi="Times New Roman" w:cs="Times New Roman"/>
          <w:sz w:val="24"/>
          <w:szCs w:val="24"/>
        </w:rPr>
        <w:tab/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81D8B" w:rsidRDefault="00181D8B" w:rsidP="00181D8B">
      <w:pPr>
        <w:spacing w:line="360" w:lineRule="auto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</w:rPr>
        <w:t>Artigo 1º -</w:t>
      </w:r>
      <w:r>
        <w:rPr>
          <w:rStyle w:val="Forte"/>
          <w:rFonts w:ascii="Arial" w:hAnsi="Arial" w:cs="Arial"/>
          <w:b w:val="0"/>
          <w:bCs w:val="0"/>
        </w:rPr>
        <w:t xml:space="preserve"> Fica instituído o “Atestado Educação”, no âmbito das escolas municipais de Itatiba.</w:t>
      </w:r>
    </w:p>
    <w:p w:rsidR="00181D8B" w:rsidRDefault="00181D8B" w:rsidP="00181D8B">
      <w:pPr>
        <w:spacing w:line="360" w:lineRule="auto"/>
        <w:rPr>
          <w:rFonts w:ascii="Arial" w:hAnsi="Arial" w:cs="Arial"/>
        </w:rPr>
      </w:pPr>
    </w:p>
    <w:p w:rsidR="00181D8B" w:rsidRDefault="00181D8B" w:rsidP="00181D8B">
      <w:pPr>
        <w:spacing w:line="360" w:lineRule="auto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</w:rPr>
        <w:t>Artigo 2º -</w:t>
      </w:r>
      <w:r>
        <w:rPr>
          <w:rStyle w:val="Forte"/>
          <w:rFonts w:ascii="Arial" w:hAnsi="Arial" w:cs="Arial"/>
          <w:b w:val="0"/>
          <w:bCs w:val="0"/>
        </w:rPr>
        <w:t xml:space="preserve"> Esta Lei visa garantir e permitir aos pais ou responsáveis que pertença ao quadro de servidores municipais concursados, celetistas, comissionados e funções gratificadas da Prefeitura de Itatiba, a ausência do local de trabalho no dia </w:t>
      </w:r>
      <w:r w:rsidR="007B0E71">
        <w:rPr>
          <w:rStyle w:val="Forte"/>
          <w:rFonts w:ascii="Arial" w:hAnsi="Arial" w:cs="Arial"/>
          <w:b w:val="0"/>
          <w:bCs w:val="0"/>
        </w:rPr>
        <w:t xml:space="preserve">e horário </w:t>
      </w:r>
      <w:r>
        <w:rPr>
          <w:rStyle w:val="Forte"/>
          <w:rFonts w:ascii="Arial" w:hAnsi="Arial" w:cs="Arial"/>
          <w:b w:val="0"/>
          <w:bCs w:val="0"/>
        </w:rPr>
        <w:t>determinado no calendário da Escola que seu filho esteja matriculado para participar da reunião especifica do relacionamento aluno e Escola.</w:t>
      </w:r>
    </w:p>
    <w:p w:rsidR="00181D8B" w:rsidRDefault="00181D8B" w:rsidP="00181D8B">
      <w:pPr>
        <w:spacing w:line="360" w:lineRule="auto"/>
        <w:rPr>
          <w:rFonts w:ascii="Arial" w:hAnsi="Arial" w:cs="Arial"/>
        </w:rPr>
      </w:pPr>
    </w:p>
    <w:p w:rsidR="00181D8B" w:rsidRDefault="00181D8B" w:rsidP="00181D8B">
      <w:pPr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Artigo 3º -</w:t>
      </w:r>
      <w:r>
        <w:rPr>
          <w:rStyle w:val="Forte"/>
          <w:rFonts w:ascii="Arial" w:hAnsi="Arial" w:cs="Arial"/>
          <w:b w:val="0"/>
          <w:bCs w:val="0"/>
        </w:rPr>
        <w:t xml:space="preserve"> A ausência do servidor do seu local de trabalho será no período da reunião com comprovação de atestado escolar do seu comparecimento a reunião da instituição de ensino onde seu filho estuda.</w:t>
      </w:r>
    </w:p>
    <w:p w:rsidR="00181D8B" w:rsidRDefault="00181D8B" w:rsidP="00181D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FA2797" w:rsidRPr="00244F11" w:rsidRDefault="00181D8B" w:rsidP="00244F11">
      <w:pPr>
        <w:spacing w:line="360" w:lineRule="auto"/>
        <w:rPr>
          <w:rFonts w:ascii="Arial" w:hAnsi="Arial" w:cs="Arial"/>
        </w:rPr>
      </w:pPr>
      <w:r>
        <w:rPr>
          <w:rStyle w:val="Forte"/>
          <w:rFonts w:ascii="Arial" w:hAnsi="Arial" w:cs="Arial"/>
        </w:rPr>
        <w:t>Artigo 4º -</w:t>
      </w:r>
      <w:r>
        <w:rPr>
          <w:rStyle w:val="Forte"/>
          <w:rFonts w:ascii="Arial" w:hAnsi="Arial" w:cs="Arial"/>
          <w:b w:val="0"/>
          <w:bCs w:val="0"/>
        </w:rPr>
        <w:t xml:space="preserve"> Esta lei entra em vigor na data de sua publicação.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ab/>
      </w:r>
    </w:p>
    <w:p w:rsidR="00373633" w:rsidRPr="00A1060F" w:rsidRDefault="00715B20" w:rsidP="00FA2797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1º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>, 02</w:t>
      </w:r>
      <w:r w:rsidR="00816E7F" w:rsidRPr="00A1060F">
        <w:rPr>
          <w:rFonts w:ascii="Times New Roman" w:hAnsi="Times New Roman" w:cs="Times New Roman"/>
          <w:sz w:val="24"/>
          <w:szCs w:val="24"/>
        </w:rPr>
        <w:t xml:space="preserve"> </w:t>
      </w:r>
      <w:r w:rsidR="00373633" w:rsidRPr="00A1060F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abril</w:t>
      </w:r>
      <w:r w:rsidR="00373633" w:rsidRPr="00A1060F">
        <w:rPr>
          <w:rFonts w:ascii="Times New Roman" w:hAnsi="Times New Roman" w:cs="Times New Roman"/>
          <w:sz w:val="24"/>
          <w:szCs w:val="24"/>
        </w:rPr>
        <w:t xml:space="preserve"> de 201</w:t>
      </w:r>
      <w:r w:rsidR="00A1060F">
        <w:rPr>
          <w:rFonts w:ascii="Times New Roman" w:hAnsi="Times New Roman" w:cs="Times New Roman"/>
          <w:sz w:val="24"/>
          <w:szCs w:val="24"/>
        </w:rPr>
        <w:t>8</w:t>
      </w:r>
      <w:r w:rsidR="00373633" w:rsidRPr="00A1060F">
        <w:rPr>
          <w:rFonts w:ascii="Times New Roman" w:hAnsi="Times New Roman" w:cs="Times New Roman"/>
          <w:sz w:val="24"/>
          <w:szCs w:val="24"/>
        </w:rPr>
        <w:t>.</w:t>
      </w:r>
    </w:p>
    <w:p w:rsidR="00373633" w:rsidRPr="00A1060F" w:rsidRDefault="00373633" w:rsidP="008548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633" w:rsidRPr="00A1060F" w:rsidRDefault="00373633" w:rsidP="00244F11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633" w:rsidRPr="00A1060F" w:rsidRDefault="00373633" w:rsidP="00FA2797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>Deborah de Cassia Oliveira</w:t>
      </w:r>
    </w:p>
    <w:p w:rsidR="00D42C20" w:rsidRPr="00A1060F" w:rsidRDefault="00FA2797" w:rsidP="00FA27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060F">
        <w:rPr>
          <w:rFonts w:ascii="Times New Roman" w:hAnsi="Times New Roman" w:cs="Times New Roman"/>
          <w:sz w:val="24"/>
          <w:szCs w:val="24"/>
        </w:rPr>
        <w:t xml:space="preserve">                                         Vereadora – PPS</w:t>
      </w:r>
    </w:p>
    <w:sectPr w:rsidR="00D42C20" w:rsidRPr="00A1060F" w:rsidSect="00623233">
      <w:pgSz w:w="11906" w:h="16838"/>
      <w:pgMar w:top="3402" w:right="851" w:bottom="1417" w:left="1701" w:header="709" w:footer="709" w:gutter="0"/>
      <w:cols w:space="708"/>
      <w:docGrid w:linePitch="360"/>
      <w:headerReference w:type="default" r:id="Rddb92362df8f45e1"/>
      <w:headerReference w:type="even" r:id="R13173695e6c4434e"/>
      <w:headerReference w:type="first" r:id="R7a979c734f004fc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4c04da0746f4e3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0067"/>
    <w:multiLevelType w:val="hybridMultilevel"/>
    <w:tmpl w:val="EF80BA4C"/>
    <w:lvl w:ilvl="0" w:tplc="BCD25F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A6408"/>
    <w:multiLevelType w:val="hybridMultilevel"/>
    <w:tmpl w:val="905A72EC"/>
    <w:lvl w:ilvl="0" w:tplc="83D2787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33"/>
    <w:rsid w:val="00030D22"/>
    <w:rsid w:val="000532F4"/>
    <w:rsid w:val="00085545"/>
    <w:rsid w:val="0009099A"/>
    <w:rsid w:val="000936CE"/>
    <w:rsid w:val="000A5852"/>
    <w:rsid w:val="000F62DA"/>
    <w:rsid w:val="00167078"/>
    <w:rsid w:val="00177B48"/>
    <w:rsid w:val="00177C20"/>
    <w:rsid w:val="001809AE"/>
    <w:rsid w:val="00181D8B"/>
    <w:rsid w:val="00184470"/>
    <w:rsid w:val="001D13ED"/>
    <w:rsid w:val="001E5E8A"/>
    <w:rsid w:val="00203C1F"/>
    <w:rsid w:val="00204C85"/>
    <w:rsid w:val="00210CFB"/>
    <w:rsid w:val="00216B15"/>
    <w:rsid w:val="00244F11"/>
    <w:rsid w:val="00251332"/>
    <w:rsid w:val="002632D4"/>
    <w:rsid w:val="002639D7"/>
    <w:rsid w:val="00276BC2"/>
    <w:rsid w:val="002B7A1E"/>
    <w:rsid w:val="003057E8"/>
    <w:rsid w:val="00311D3D"/>
    <w:rsid w:val="00373633"/>
    <w:rsid w:val="00382A06"/>
    <w:rsid w:val="00384F6B"/>
    <w:rsid w:val="003947E6"/>
    <w:rsid w:val="003E7503"/>
    <w:rsid w:val="003F08A2"/>
    <w:rsid w:val="0040179F"/>
    <w:rsid w:val="00427E5F"/>
    <w:rsid w:val="00435DBA"/>
    <w:rsid w:val="004C0F64"/>
    <w:rsid w:val="004E5C7F"/>
    <w:rsid w:val="00571040"/>
    <w:rsid w:val="00572B43"/>
    <w:rsid w:val="005A102D"/>
    <w:rsid w:val="005C1F73"/>
    <w:rsid w:val="005D5FCA"/>
    <w:rsid w:val="005E76BC"/>
    <w:rsid w:val="005F647C"/>
    <w:rsid w:val="00612BE4"/>
    <w:rsid w:val="00623233"/>
    <w:rsid w:val="00625B7D"/>
    <w:rsid w:val="00632B6F"/>
    <w:rsid w:val="00664DB8"/>
    <w:rsid w:val="00667E05"/>
    <w:rsid w:val="006B4046"/>
    <w:rsid w:val="006C34FD"/>
    <w:rsid w:val="00715B20"/>
    <w:rsid w:val="00722C11"/>
    <w:rsid w:val="00730E6C"/>
    <w:rsid w:val="00746A24"/>
    <w:rsid w:val="00754D15"/>
    <w:rsid w:val="007848D2"/>
    <w:rsid w:val="007B0E71"/>
    <w:rsid w:val="00816E7F"/>
    <w:rsid w:val="00821555"/>
    <w:rsid w:val="00831EE5"/>
    <w:rsid w:val="00851912"/>
    <w:rsid w:val="008548A7"/>
    <w:rsid w:val="00871494"/>
    <w:rsid w:val="008E76DB"/>
    <w:rsid w:val="009553F2"/>
    <w:rsid w:val="009667BA"/>
    <w:rsid w:val="0097191E"/>
    <w:rsid w:val="00976DBF"/>
    <w:rsid w:val="00977FF5"/>
    <w:rsid w:val="009833AE"/>
    <w:rsid w:val="009A18D9"/>
    <w:rsid w:val="009C45D7"/>
    <w:rsid w:val="00A1060F"/>
    <w:rsid w:val="00A24E6B"/>
    <w:rsid w:val="00AE2B76"/>
    <w:rsid w:val="00B73261"/>
    <w:rsid w:val="00B82A18"/>
    <w:rsid w:val="00B9387B"/>
    <w:rsid w:val="00BE5857"/>
    <w:rsid w:val="00C10025"/>
    <w:rsid w:val="00C13370"/>
    <w:rsid w:val="00C51850"/>
    <w:rsid w:val="00C5262A"/>
    <w:rsid w:val="00C71905"/>
    <w:rsid w:val="00C72B61"/>
    <w:rsid w:val="00D42C20"/>
    <w:rsid w:val="00DB3C57"/>
    <w:rsid w:val="00DC1344"/>
    <w:rsid w:val="00DE2C7E"/>
    <w:rsid w:val="00E15F29"/>
    <w:rsid w:val="00E429F5"/>
    <w:rsid w:val="00E6618A"/>
    <w:rsid w:val="00F43969"/>
    <w:rsid w:val="00F5021D"/>
    <w:rsid w:val="00F54C33"/>
    <w:rsid w:val="00F76598"/>
    <w:rsid w:val="00F94AC3"/>
    <w:rsid w:val="00FA2797"/>
    <w:rsid w:val="00FB214E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19E77-F907-41C9-B348-C50041B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3633"/>
  </w:style>
  <w:style w:type="paragraph" w:styleId="Textodebalo">
    <w:name w:val="Balloon Text"/>
    <w:basedOn w:val="Normal"/>
    <w:link w:val="TextodebaloChar"/>
    <w:uiPriority w:val="99"/>
    <w:semiHidden/>
    <w:unhideWhenUsed/>
    <w:rsid w:val="00216B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B15"/>
    <w:rPr>
      <w:rFonts w:ascii="Segoe UI" w:hAnsi="Segoe UI" w:cs="Segoe UI"/>
      <w:sz w:val="18"/>
      <w:szCs w:val="18"/>
    </w:rPr>
  </w:style>
  <w:style w:type="character" w:styleId="Forte">
    <w:name w:val="Strong"/>
    <w:qFormat/>
    <w:rsid w:val="00C71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db92362df8f45e1" /><Relationship Type="http://schemas.openxmlformats.org/officeDocument/2006/relationships/header" Target="/word/header2.xml" Id="R13173695e6c4434e" /><Relationship Type="http://schemas.openxmlformats.org/officeDocument/2006/relationships/header" Target="/word/header3.xml" Id="R7a979c734f004fcc" /><Relationship Type="http://schemas.openxmlformats.org/officeDocument/2006/relationships/image" Target="/word/media/733a43dc-ad47-45de-a23f-7ee3ba99cb4c.png" Id="R4b038a643b2b4ad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33a43dc-ad47-45de-a23f-7ee3ba99cb4c.png" Id="R14c04da0746f4e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Helena Cordeiro</dc:creator>
  <cp:keywords/>
  <dc:description/>
  <cp:lastModifiedBy>Joice Helena Cordeiro</cp:lastModifiedBy>
  <cp:revision>5</cp:revision>
  <cp:lastPrinted>2018-04-02T17:20:00Z</cp:lastPrinted>
  <dcterms:created xsi:type="dcterms:W3CDTF">2018-03-27T14:41:00Z</dcterms:created>
  <dcterms:modified xsi:type="dcterms:W3CDTF">2018-04-02T17:27:00Z</dcterms:modified>
</cp:coreProperties>
</file>