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C5544">
        <w:rPr>
          <w:rFonts w:ascii="Times New Roman" w:hAnsi="Times New Roman" w:cs="Times New Roman"/>
          <w:b/>
          <w:sz w:val="24"/>
          <w:szCs w:val="24"/>
        </w:rPr>
        <w:t xml:space="preserve"> 564/2018</w:t>
      </w:r>
      <w:bookmarkStart w:id="0" w:name="_GoBack"/>
      <w:bookmarkEnd w:id="0"/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26538C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t xml:space="preserve">reforma e pintura da </w:t>
      </w:r>
      <w:r w:rsidR="00F53516" w:rsidRPr="00F53516">
        <w:rPr>
          <w:rStyle w:val="Forte"/>
          <w:rFonts w:ascii="Times New Roman" w:hAnsi="Times New Roman" w:cs="Times New Roman"/>
          <w:sz w:val="24"/>
          <w:szCs w:val="24"/>
        </w:rPr>
        <w:t xml:space="preserve">EMEB </w:t>
      </w:r>
      <w:proofErr w:type="spellStart"/>
      <w:r w:rsidR="00F53516" w:rsidRPr="00F53516">
        <w:rPr>
          <w:rStyle w:val="Forte"/>
          <w:rFonts w:ascii="Times New Roman" w:hAnsi="Times New Roman" w:cs="Times New Roman"/>
          <w:sz w:val="24"/>
          <w:szCs w:val="24"/>
        </w:rPr>
        <w:t>Profª</w:t>
      </w:r>
      <w:proofErr w:type="spellEnd"/>
      <w:r w:rsidR="00F53516" w:rsidRPr="00F53516">
        <w:rPr>
          <w:rStyle w:val="Forte"/>
          <w:rFonts w:ascii="Times New Roman" w:hAnsi="Times New Roman" w:cs="Times New Roman"/>
          <w:sz w:val="24"/>
          <w:szCs w:val="24"/>
        </w:rPr>
        <w:t>. Inês Prado Zamboni</w:t>
      </w:r>
      <w:r w:rsidR="00F53516" w:rsidRPr="00F5351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6" w:history="1">
        <w:r w:rsidR="00F53516" w:rsidRPr="00F5351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Av. Antonio Nardi, 100</w:t>
        </w:r>
      </w:hyperlink>
      <w:r w:rsidR="00F53516" w:rsidRPr="00F53516">
        <w:rPr>
          <w:rFonts w:ascii="Times New Roman" w:hAnsi="Times New Roman" w:cs="Times New Roman"/>
          <w:b/>
          <w:sz w:val="24"/>
          <w:szCs w:val="24"/>
        </w:rPr>
        <w:t> - San Francisco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2B1EFA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competente que viabilize reforma </w:t>
      </w:r>
      <w:r w:rsidR="00F53516">
        <w:rPr>
          <w:rFonts w:ascii="Times New Roman" w:hAnsi="Times New Roman" w:cs="Times New Roman"/>
          <w:sz w:val="24"/>
          <w:szCs w:val="24"/>
        </w:rPr>
        <w:t xml:space="preserve">e pintura </w:t>
      </w:r>
      <w:r w:rsidR="00F53516" w:rsidRPr="00F53516">
        <w:rPr>
          <w:rFonts w:ascii="Times New Roman" w:hAnsi="Times New Roman" w:cs="Times New Roman"/>
          <w:sz w:val="24"/>
          <w:szCs w:val="24"/>
        </w:rPr>
        <w:t>da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516" w:rsidRPr="00F5351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EMEB </w:t>
      </w:r>
      <w:proofErr w:type="spellStart"/>
      <w:r w:rsidR="00F53516" w:rsidRPr="00F53516">
        <w:rPr>
          <w:rStyle w:val="Forte"/>
          <w:rFonts w:ascii="Times New Roman" w:hAnsi="Times New Roman" w:cs="Times New Roman"/>
          <w:b w:val="0"/>
          <w:sz w:val="24"/>
          <w:szCs w:val="24"/>
        </w:rPr>
        <w:t>Profª</w:t>
      </w:r>
      <w:proofErr w:type="spellEnd"/>
      <w:r w:rsidR="00F53516" w:rsidRPr="00F5351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. Inês Prado Zamboni, </w:t>
      </w:r>
      <w:hyperlink r:id="rId7" w:history="1">
        <w:r w:rsidR="00F53516" w:rsidRPr="00F535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Av. </w:t>
        </w:r>
        <w:proofErr w:type="spellStart"/>
        <w:r w:rsidR="00F53516" w:rsidRPr="00F535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Antonio</w:t>
        </w:r>
        <w:proofErr w:type="spellEnd"/>
        <w:r w:rsidR="00F53516" w:rsidRPr="00F535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3516" w:rsidRPr="00F535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Nardi</w:t>
        </w:r>
        <w:proofErr w:type="spellEnd"/>
        <w:r w:rsidR="00F53516" w:rsidRPr="00F535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100</w:t>
        </w:r>
      </w:hyperlink>
      <w:r w:rsidR="00F53516" w:rsidRPr="00F53516">
        <w:rPr>
          <w:rFonts w:ascii="Times New Roman" w:hAnsi="Times New Roman" w:cs="Times New Roman"/>
          <w:sz w:val="24"/>
          <w:szCs w:val="24"/>
        </w:rPr>
        <w:t> - San Francisco</w:t>
      </w:r>
      <w:r w:rsidR="00F53516">
        <w:rPr>
          <w:rFonts w:ascii="Times New Roman" w:hAnsi="Times New Roman" w:cs="Times New Roman"/>
          <w:sz w:val="24"/>
          <w:szCs w:val="24"/>
        </w:rPr>
        <w:t xml:space="preserve">, </w:t>
      </w:r>
      <w:r w:rsidR="001A5C13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 xml:space="preserve"> necessita de melhorias em sua estrutura,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desgastada devido à ação do tempo e c</w:t>
      </w:r>
      <w:r w:rsidR="00F53516">
        <w:rPr>
          <w:rFonts w:ascii="Times New Roman" w:hAnsi="Times New Roman" w:cs="Times New Roman"/>
          <w:sz w:val="24"/>
          <w:szCs w:val="24"/>
        </w:rPr>
        <w:t>irculação constante de pessoas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351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F4655" w:rsidRDefault="001F4655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1F465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E6" w:rsidRDefault="00275EE6">
      <w:pPr>
        <w:spacing w:after="0" w:line="240" w:lineRule="auto"/>
      </w:pPr>
      <w:r>
        <w:separator/>
      </w:r>
    </w:p>
  </w:endnote>
  <w:endnote w:type="continuationSeparator" w:id="0">
    <w:p w:rsidR="00275EE6" w:rsidRDefault="0027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E6" w:rsidRDefault="00275EE6">
      <w:pPr>
        <w:spacing w:after="0" w:line="240" w:lineRule="auto"/>
      </w:pPr>
      <w:r>
        <w:separator/>
      </w:r>
    </w:p>
  </w:footnote>
  <w:footnote w:type="continuationSeparator" w:id="0">
    <w:p w:rsidR="00275EE6" w:rsidRDefault="0027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5E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5EE6"/>
  <w:p w:rsidR="00F230D3" w:rsidRDefault="00275E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5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1A5C13"/>
    <w:rsid w:val="001F4655"/>
    <w:rsid w:val="0026538C"/>
    <w:rsid w:val="00275EE6"/>
    <w:rsid w:val="005E04AE"/>
    <w:rsid w:val="00626EA2"/>
    <w:rsid w:val="007C5544"/>
    <w:rsid w:val="00F230D3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E81D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Av.+Antonio+Nardi,+100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Av.+Antonio+Nardi,+100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</cp:revision>
  <cp:lastPrinted>2018-04-23T14:42:00Z</cp:lastPrinted>
  <dcterms:created xsi:type="dcterms:W3CDTF">2018-04-16T14:34:00Z</dcterms:created>
  <dcterms:modified xsi:type="dcterms:W3CDTF">2018-04-24T19:20:00Z</dcterms:modified>
</cp:coreProperties>
</file>