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E10F3">
        <w:rPr>
          <w:rFonts w:ascii="Times New Roman" w:hAnsi="Times New Roman" w:cs="Times New Roman"/>
          <w:b/>
          <w:sz w:val="24"/>
          <w:szCs w:val="24"/>
        </w:rPr>
        <w:t xml:space="preserve"> 175/2018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tampa</w:t>
      </w:r>
      <w:r w:rsidR="008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5E">
        <w:rPr>
          <w:rFonts w:ascii="Times New Roman" w:hAnsi="Times New Roman" w:cs="Times New Roman"/>
          <w:b/>
          <w:sz w:val="24"/>
          <w:szCs w:val="24"/>
        </w:rPr>
        <w:t>da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F342D">
        <w:rPr>
          <w:rFonts w:ascii="Times New Roman" w:hAnsi="Times New Roman" w:cs="Times New Roman"/>
          <w:b/>
          <w:sz w:val="24"/>
          <w:szCs w:val="24"/>
        </w:rPr>
        <w:t>Rua Marcelo Gervásio Dian</w:t>
      </w:r>
      <w:r w:rsidR="00303592">
        <w:rPr>
          <w:rFonts w:ascii="Times New Roman" w:hAnsi="Times New Roman" w:cs="Times New Roman"/>
          <w:b/>
          <w:sz w:val="24"/>
          <w:szCs w:val="24"/>
        </w:rPr>
        <w:t>,</w:t>
      </w:r>
      <w:r w:rsidR="007F342D">
        <w:rPr>
          <w:rFonts w:ascii="Times New Roman" w:hAnsi="Times New Roman" w:cs="Times New Roman"/>
          <w:b/>
          <w:sz w:val="24"/>
          <w:szCs w:val="24"/>
        </w:rPr>
        <w:t xml:space="preserve"> próximo ao nº 320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7F342D">
        <w:rPr>
          <w:rFonts w:ascii="Times New Roman" w:hAnsi="Times New Roman" w:cs="Times New Roman"/>
          <w:b/>
          <w:sz w:val="24"/>
          <w:szCs w:val="24"/>
        </w:rPr>
        <w:t xml:space="preserve"> Bairro Itatiba Parque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804777">
        <w:rPr>
          <w:rFonts w:ascii="Times New Roman" w:hAnsi="Times New Roman" w:cs="Times New Roman"/>
          <w:sz w:val="24"/>
          <w:szCs w:val="24"/>
        </w:rPr>
        <w:t xml:space="preserve">afundamento </w:t>
      </w:r>
      <w:r w:rsidR="00C26B5E">
        <w:rPr>
          <w:rFonts w:ascii="Times New Roman" w:hAnsi="Times New Roman" w:cs="Times New Roman"/>
          <w:sz w:val="24"/>
          <w:szCs w:val="24"/>
        </w:rPr>
        <w:t>na</w:t>
      </w:r>
      <w:r w:rsidR="00804777">
        <w:rPr>
          <w:rFonts w:ascii="Times New Roman" w:hAnsi="Times New Roman" w:cs="Times New Roman"/>
          <w:sz w:val="24"/>
          <w:szCs w:val="24"/>
        </w:rPr>
        <w:t xml:space="preserve"> tampa da rede de esgoto</w:t>
      </w:r>
      <w:r w:rsidR="00A72692">
        <w:rPr>
          <w:rFonts w:ascii="Times New Roman" w:hAnsi="Times New Roman" w:cs="Times New Roman"/>
          <w:sz w:val="24"/>
          <w:szCs w:val="24"/>
        </w:rPr>
        <w:t xml:space="preserve">, </w:t>
      </w:r>
      <w:r w:rsidR="0019151E">
        <w:rPr>
          <w:rFonts w:ascii="Times New Roman" w:hAnsi="Times New Roman" w:cs="Times New Roman"/>
          <w:sz w:val="24"/>
          <w:szCs w:val="24"/>
        </w:rPr>
        <w:t>que poderá ocorrer</w:t>
      </w:r>
      <w:r w:rsidR="00C26B5E">
        <w:rPr>
          <w:rFonts w:ascii="Times New Roman" w:hAnsi="Times New Roman" w:cs="Times New Roman"/>
          <w:sz w:val="24"/>
          <w:szCs w:val="24"/>
        </w:rPr>
        <w:t xml:space="preserve"> acidentes</w:t>
      </w:r>
      <w:r w:rsidR="00303592">
        <w:rPr>
          <w:rFonts w:ascii="Times New Roman" w:hAnsi="Times New Roman" w:cs="Times New Roman"/>
          <w:sz w:val="24"/>
          <w:szCs w:val="24"/>
        </w:rPr>
        <w:t xml:space="preserve"> com os </w:t>
      </w:r>
      <w:r w:rsidR="00804777">
        <w:rPr>
          <w:rFonts w:ascii="Times New Roman" w:hAnsi="Times New Roman" w:cs="Times New Roman"/>
          <w:sz w:val="24"/>
          <w:szCs w:val="24"/>
        </w:rPr>
        <w:t>veículos que por ali trafegam,</w:t>
      </w:r>
      <w:r w:rsidR="00A72692">
        <w:rPr>
          <w:rFonts w:ascii="Times New Roman" w:hAnsi="Times New Roman" w:cs="Times New Roman"/>
          <w:sz w:val="24"/>
          <w:szCs w:val="24"/>
        </w:rPr>
        <w:t xml:space="preserve">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72692">
        <w:rPr>
          <w:rFonts w:ascii="Times New Roman" w:hAnsi="Times New Roman" w:cs="Times New Roman"/>
          <w:sz w:val="24"/>
          <w:szCs w:val="24"/>
        </w:rPr>
        <w:t xml:space="preserve">tampa </w:t>
      </w:r>
      <w:r w:rsidR="00303592">
        <w:rPr>
          <w:rFonts w:ascii="Times New Roman" w:hAnsi="Times New Roman" w:cs="Times New Roman"/>
          <w:sz w:val="24"/>
          <w:szCs w:val="24"/>
        </w:rPr>
        <w:t>da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AD05FE">
        <w:rPr>
          <w:rFonts w:ascii="Times New Roman" w:hAnsi="Times New Roman" w:cs="Times New Roman"/>
          <w:sz w:val="24"/>
          <w:szCs w:val="24"/>
        </w:rPr>
        <w:t xml:space="preserve">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7F342D">
        <w:rPr>
          <w:rFonts w:ascii="Times New Roman" w:hAnsi="Times New Roman" w:cs="Times New Roman"/>
          <w:sz w:val="24"/>
          <w:szCs w:val="24"/>
        </w:rPr>
        <w:t>na Rua Marcelo Gervásio Dian, próximo ao nº 320, no Bairro Itatiba Park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7F342D">
      <w:pPr>
        <w:tabs>
          <w:tab w:val="left" w:pos="681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342D">
        <w:rPr>
          <w:rFonts w:ascii="Times New Roman" w:hAnsi="Times New Roman" w:cs="Times New Roman"/>
          <w:sz w:val="24"/>
          <w:szCs w:val="24"/>
        </w:rPr>
        <w:t>26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DE6C39">
        <w:rPr>
          <w:rFonts w:ascii="Times New Roman" w:hAnsi="Times New Roman" w:cs="Times New Roman"/>
          <w:sz w:val="24"/>
          <w:szCs w:val="24"/>
        </w:rPr>
        <w:t>abril de 2018</w:t>
      </w:r>
      <w:r w:rsidR="007F342D">
        <w:rPr>
          <w:rFonts w:ascii="Times New Roman" w:hAnsi="Times New Roman" w:cs="Times New Roman"/>
          <w:sz w:val="24"/>
          <w:szCs w:val="24"/>
        </w:rPr>
        <w:tab/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0A" w:rsidRDefault="001D3D0A" w:rsidP="00595AC7">
      <w:pPr>
        <w:spacing w:after="0" w:line="240" w:lineRule="auto"/>
      </w:pPr>
      <w:r>
        <w:separator/>
      </w:r>
    </w:p>
  </w:endnote>
  <w:endnote w:type="continuationSeparator" w:id="0">
    <w:p w:rsidR="001D3D0A" w:rsidRDefault="001D3D0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0A" w:rsidRDefault="001D3D0A" w:rsidP="00595AC7">
      <w:pPr>
        <w:spacing w:after="0" w:line="240" w:lineRule="auto"/>
      </w:pPr>
      <w:r>
        <w:separator/>
      </w:r>
    </w:p>
  </w:footnote>
  <w:footnote w:type="continuationSeparator" w:id="0">
    <w:p w:rsidR="001D3D0A" w:rsidRDefault="001D3D0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D3D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D3D0A"/>
  <w:p w:rsidR="00891D59" w:rsidRDefault="001D3D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D3D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9151E"/>
    <w:rsid w:val="001D3D0A"/>
    <w:rsid w:val="00227692"/>
    <w:rsid w:val="0023682A"/>
    <w:rsid w:val="0026091C"/>
    <w:rsid w:val="002A431F"/>
    <w:rsid w:val="00303592"/>
    <w:rsid w:val="003B60F4"/>
    <w:rsid w:val="00424D3C"/>
    <w:rsid w:val="004871C0"/>
    <w:rsid w:val="00586B29"/>
    <w:rsid w:val="00595AC7"/>
    <w:rsid w:val="005C3342"/>
    <w:rsid w:val="00674249"/>
    <w:rsid w:val="006E10F3"/>
    <w:rsid w:val="007A74D1"/>
    <w:rsid w:val="007F342D"/>
    <w:rsid w:val="00804777"/>
    <w:rsid w:val="00891D59"/>
    <w:rsid w:val="009051E1"/>
    <w:rsid w:val="00A72692"/>
    <w:rsid w:val="00A77380"/>
    <w:rsid w:val="00AD05FE"/>
    <w:rsid w:val="00B443A3"/>
    <w:rsid w:val="00BF700D"/>
    <w:rsid w:val="00C26B5E"/>
    <w:rsid w:val="00C95FBA"/>
    <w:rsid w:val="00D356EF"/>
    <w:rsid w:val="00D51567"/>
    <w:rsid w:val="00D66926"/>
    <w:rsid w:val="00DE6C3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B41A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2018-04-26T18:52:00Z</dcterms:created>
  <dcterms:modified xsi:type="dcterms:W3CDTF">2018-04-27T17:27:00Z</dcterms:modified>
</cp:coreProperties>
</file>