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poda de mato alto </w:t>
      </w:r>
      <w:r w:rsidR="0002672E">
        <w:rPr>
          <w:rFonts w:ascii="Times New Roman" w:hAnsi="Times New Roman" w:cs="Times New Roman"/>
          <w:b/>
          <w:sz w:val="24"/>
          <w:szCs w:val="24"/>
        </w:rPr>
        <w:t xml:space="preserve">em toda extensão da Estrada Municipal Dante </w:t>
      </w:r>
      <w:proofErr w:type="spellStart"/>
      <w:r w:rsidR="0002672E">
        <w:rPr>
          <w:rFonts w:ascii="Times New Roman" w:hAnsi="Times New Roman" w:cs="Times New Roman"/>
          <w:b/>
          <w:sz w:val="24"/>
          <w:szCs w:val="24"/>
        </w:rPr>
        <w:t>Cabrino</w:t>
      </w:r>
      <w:proofErr w:type="spellEnd"/>
      <w:r w:rsidR="0002672E">
        <w:rPr>
          <w:rFonts w:ascii="Times New Roman" w:hAnsi="Times New Roman" w:cs="Times New Roman"/>
          <w:b/>
          <w:sz w:val="24"/>
          <w:szCs w:val="24"/>
        </w:rPr>
        <w:t>/Avenida Bandeirantes – Bairro da Ponte, incluindo os passeios públicos</w:t>
      </w:r>
      <w:r w:rsidR="007A0649">
        <w:rPr>
          <w:rFonts w:ascii="Times New Roman" w:hAnsi="Times New Roman" w:cs="Times New Roman"/>
          <w:b/>
          <w:sz w:val="24"/>
          <w:szCs w:val="24"/>
        </w:rPr>
        <w:t xml:space="preserve"> (sentido Engenho D`Água)</w:t>
      </w:r>
      <w:r w:rsidR="003105E7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649" w:rsidRPr="00B23E90" w:rsidRDefault="008F5688" w:rsidP="007A064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poda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02672E" w:rsidRPr="0002672E">
        <w:rPr>
          <w:rFonts w:ascii="Times New Roman" w:hAnsi="Times New Roman" w:cs="Times New Roman"/>
          <w:sz w:val="24"/>
          <w:szCs w:val="24"/>
        </w:rPr>
        <w:t xml:space="preserve">em toda extensão da Estrada Municipal Dante </w:t>
      </w:r>
      <w:proofErr w:type="spellStart"/>
      <w:r w:rsidR="0002672E" w:rsidRPr="0002672E">
        <w:rPr>
          <w:rFonts w:ascii="Times New Roman" w:hAnsi="Times New Roman" w:cs="Times New Roman"/>
          <w:sz w:val="24"/>
          <w:szCs w:val="24"/>
        </w:rPr>
        <w:t>Cabrino</w:t>
      </w:r>
      <w:proofErr w:type="spellEnd"/>
      <w:r w:rsidR="0002672E" w:rsidRPr="0002672E">
        <w:rPr>
          <w:rFonts w:ascii="Times New Roman" w:hAnsi="Times New Roman" w:cs="Times New Roman"/>
          <w:sz w:val="24"/>
          <w:szCs w:val="24"/>
        </w:rPr>
        <w:t>/Avenida Bandeirantes – Bairro da Ponte, incluindo os passeios públicos</w:t>
      </w:r>
      <w:r w:rsidR="007A0649">
        <w:rPr>
          <w:rFonts w:ascii="Times New Roman" w:hAnsi="Times New Roman" w:cs="Times New Roman"/>
          <w:sz w:val="24"/>
          <w:szCs w:val="24"/>
        </w:rPr>
        <w:t xml:space="preserve"> </w:t>
      </w:r>
      <w:r w:rsidR="007A0649" w:rsidRPr="007A0649">
        <w:rPr>
          <w:rFonts w:ascii="Times New Roman" w:hAnsi="Times New Roman" w:cs="Times New Roman"/>
          <w:sz w:val="24"/>
          <w:szCs w:val="24"/>
        </w:rPr>
        <w:t>(sentido Engenho D`Água).</w:t>
      </w: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02672E">
        <w:rPr>
          <w:rFonts w:ascii="Times New Roman" w:hAnsi="Times New Roman" w:cs="Times New Roman"/>
          <w:sz w:val="24"/>
          <w:szCs w:val="24"/>
        </w:rPr>
        <w:t>16 de abril</w:t>
      </w:r>
      <w:r w:rsidR="003105E7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7A0649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A0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ac132b4fad3a45b6"/>
      <w:headerReference w:type="even" r:id="Rf51d14e98d8745af"/>
      <w:headerReference w:type="first" r:id="Rdc9be38d15a24a3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2079c8d45e44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2672E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0649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c132b4fad3a45b6" /><Relationship Type="http://schemas.openxmlformats.org/officeDocument/2006/relationships/header" Target="/word/header2.xml" Id="Rf51d14e98d8745af" /><Relationship Type="http://schemas.openxmlformats.org/officeDocument/2006/relationships/header" Target="/word/header3.xml" Id="Rdc9be38d15a24a3b" /><Relationship Type="http://schemas.openxmlformats.org/officeDocument/2006/relationships/image" Target="/word/media/8753dde1-f85a-4ecc-a057-a2b690310a00.png" Id="Rc12bfe455c8e48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753dde1-f85a-4ecc-a057-a2b690310a00.png" Id="Rd72079c8d45e44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81</cp:revision>
  <cp:lastPrinted>2018-04-17T15:55:00Z</cp:lastPrinted>
  <dcterms:created xsi:type="dcterms:W3CDTF">2017-01-25T13:58:00Z</dcterms:created>
  <dcterms:modified xsi:type="dcterms:W3CDTF">2018-04-17T15:56:00Z</dcterms:modified>
</cp:coreProperties>
</file>