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E0" w:rsidRPr="00B7200C" w:rsidRDefault="004A46E0" w:rsidP="004A46E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74B6B">
        <w:rPr>
          <w:b/>
          <w:sz w:val="24"/>
          <w:szCs w:val="24"/>
        </w:rPr>
        <w:t>649/2018</w:t>
      </w:r>
      <w:bookmarkStart w:id="0" w:name="_GoBack"/>
      <w:bookmarkEnd w:id="0"/>
    </w:p>
    <w:p w:rsidR="004A46E0" w:rsidRPr="00DB5753" w:rsidRDefault="004A46E0" w:rsidP="004A46E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A46E0" w:rsidRDefault="004A46E0" w:rsidP="004A46E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A46E0" w:rsidRDefault="004A46E0" w:rsidP="004A46E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execução da operação tapa buracos na Rua Francisco </w:t>
      </w:r>
      <w:proofErr w:type="spellStart"/>
      <w:r>
        <w:rPr>
          <w:rFonts w:cs="Calibri"/>
          <w:b/>
          <w:sz w:val="24"/>
          <w:szCs w:val="24"/>
        </w:rPr>
        <w:t>Thomazini</w:t>
      </w:r>
      <w:proofErr w:type="spellEnd"/>
      <w:r>
        <w:rPr>
          <w:rFonts w:cs="Calibri"/>
          <w:b/>
          <w:sz w:val="24"/>
          <w:szCs w:val="24"/>
        </w:rPr>
        <w:t>, no Bairro</w:t>
      </w:r>
      <w:r w:rsidR="00FE1F0B">
        <w:rPr>
          <w:rFonts w:cs="Calibri"/>
          <w:b/>
          <w:sz w:val="24"/>
          <w:szCs w:val="24"/>
        </w:rPr>
        <w:t xml:space="preserve"> Central Park I</w:t>
      </w:r>
      <w:r>
        <w:rPr>
          <w:rFonts w:cs="Calibri"/>
          <w:b/>
          <w:sz w:val="24"/>
          <w:szCs w:val="24"/>
        </w:rPr>
        <w:t>. Conforme esclarece.</w:t>
      </w:r>
    </w:p>
    <w:p w:rsidR="004A46E0" w:rsidRPr="00D22A42" w:rsidRDefault="004A46E0" w:rsidP="004A46E0">
      <w:pPr>
        <w:jc w:val="both"/>
        <w:rPr>
          <w:rFonts w:cs="Calibri"/>
          <w:b/>
          <w:sz w:val="24"/>
          <w:szCs w:val="24"/>
        </w:rPr>
      </w:pPr>
    </w:p>
    <w:p w:rsidR="004A46E0" w:rsidRPr="00585F2B" w:rsidRDefault="004A46E0" w:rsidP="004A46E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A46E0" w:rsidRDefault="004A46E0" w:rsidP="004A46E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A46E0" w:rsidRDefault="004A46E0" w:rsidP="004A46E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A46E0" w:rsidRPr="00271E23" w:rsidRDefault="004A46E0" w:rsidP="004A46E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A46E0" w:rsidRDefault="004A46E0" w:rsidP="004A46E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4A46E0" w:rsidRPr="00301585" w:rsidRDefault="004A46E0" w:rsidP="004A46E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A46E0" w:rsidRPr="000C206B" w:rsidRDefault="004A46E0" w:rsidP="004A46E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</w:t>
      </w:r>
      <w:r w:rsidR="00FE1F0B">
        <w:rPr>
          <w:rFonts w:cs="Calibri"/>
          <w:sz w:val="24"/>
          <w:szCs w:val="24"/>
        </w:rPr>
        <w:t xml:space="preserve"> Francisco </w:t>
      </w:r>
      <w:proofErr w:type="spellStart"/>
      <w:r w:rsidR="00FE1F0B">
        <w:rPr>
          <w:rFonts w:cs="Calibri"/>
          <w:sz w:val="24"/>
          <w:szCs w:val="24"/>
        </w:rPr>
        <w:t>Thomazini</w:t>
      </w:r>
      <w:proofErr w:type="spellEnd"/>
      <w:r w:rsidR="00FE1F0B">
        <w:rPr>
          <w:rFonts w:cs="Calibri"/>
          <w:sz w:val="24"/>
          <w:szCs w:val="24"/>
        </w:rPr>
        <w:t>, no Bairro Central Park I</w:t>
      </w:r>
      <w:r>
        <w:rPr>
          <w:rFonts w:cs="Calibri"/>
          <w:sz w:val="24"/>
          <w:szCs w:val="24"/>
        </w:rPr>
        <w:t>.</w:t>
      </w:r>
    </w:p>
    <w:p w:rsidR="004A46E0" w:rsidRDefault="004A46E0" w:rsidP="004A46E0">
      <w:pPr>
        <w:spacing w:line="360" w:lineRule="auto"/>
        <w:jc w:val="both"/>
        <w:rPr>
          <w:rFonts w:cs="Calibri"/>
          <w:sz w:val="24"/>
          <w:szCs w:val="24"/>
        </w:rPr>
      </w:pPr>
    </w:p>
    <w:p w:rsidR="004A46E0" w:rsidRDefault="004A46E0" w:rsidP="004A46E0">
      <w:pPr>
        <w:spacing w:line="360" w:lineRule="auto"/>
        <w:jc w:val="both"/>
        <w:rPr>
          <w:rFonts w:cs="Calibri"/>
          <w:sz w:val="24"/>
          <w:szCs w:val="24"/>
        </w:rPr>
      </w:pPr>
    </w:p>
    <w:p w:rsidR="004A46E0" w:rsidRDefault="004A46E0" w:rsidP="004A46E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2018. </w:t>
      </w:r>
    </w:p>
    <w:p w:rsidR="004A46E0" w:rsidRDefault="004A46E0" w:rsidP="004A46E0">
      <w:pPr>
        <w:spacing w:line="360" w:lineRule="auto"/>
        <w:ind w:hanging="567"/>
        <w:rPr>
          <w:rFonts w:cs="Calibri"/>
          <w:sz w:val="24"/>
          <w:szCs w:val="24"/>
        </w:rPr>
      </w:pPr>
    </w:p>
    <w:p w:rsidR="004A46E0" w:rsidRDefault="004A46E0" w:rsidP="004A46E0">
      <w:pPr>
        <w:spacing w:line="360" w:lineRule="auto"/>
        <w:ind w:hanging="567"/>
        <w:rPr>
          <w:rFonts w:cs="Calibri"/>
          <w:sz w:val="24"/>
          <w:szCs w:val="24"/>
        </w:rPr>
      </w:pPr>
    </w:p>
    <w:p w:rsidR="004A46E0" w:rsidRDefault="004A46E0" w:rsidP="004A46E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A46E0" w:rsidRPr="00585F2B" w:rsidRDefault="004A46E0" w:rsidP="004A46E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A46E0" w:rsidRDefault="004A46E0" w:rsidP="004A46E0"/>
    <w:p w:rsidR="00484CE5" w:rsidRDefault="00484CE5"/>
    <w:sectPr w:rsidR="00484CE5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8F" w:rsidRDefault="0013638F">
      <w:r>
        <w:separator/>
      </w:r>
    </w:p>
  </w:endnote>
  <w:endnote w:type="continuationSeparator" w:id="0">
    <w:p w:rsidR="0013638F" w:rsidRDefault="001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8F" w:rsidRDefault="0013638F">
      <w:r>
        <w:separator/>
      </w:r>
    </w:p>
  </w:footnote>
  <w:footnote w:type="continuationSeparator" w:id="0">
    <w:p w:rsidR="0013638F" w:rsidRDefault="0013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3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38F"/>
  <w:p w:rsidR="001F404B" w:rsidRDefault="001363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3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E0"/>
    <w:rsid w:val="0013638F"/>
    <w:rsid w:val="001F404B"/>
    <w:rsid w:val="00484CE5"/>
    <w:rsid w:val="004A46E0"/>
    <w:rsid w:val="00F74B6B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668"/>
  <w15:chartTrackingRefBased/>
  <w15:docId w15:val="{8945361E-B3AB-4071-8607-0A7609B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F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F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2018-05-08T16:57:00Z</cp:lastPrinted>
  <dcterms:created xsi:type="dcterms:W3CDTF">2018-05-08T12:04:00Z</dcterms:created>
  <dcterms:modified xsi:type="dcterms:W3CDTF">2018-05-08T19:35:00Z</dcterms:modified>
</cp:coreProperties>
</file>