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8EA9F" w14:textId="77777777" w:rsidR="00707085" w:rsidRDefault="00707085" w:rsidP="00707085">
      <w:pPr>
        <w:pStyle w:val="SemEspaamento"/>
        <w:ind w:left="-1701" w:right="-851"/>
        <w:jc w:val="center"/>
        <w:rPr>
          <w:b/>
          <w:sz w:val="28"/>
          <w:szCs w:val="28"/>
        </w:rPr>
      </w:pPr>
      <w:bookmarkStart w:id="0" w:name="_GoBack"/>
      <w:bookmarkEnd w:id="0"/>
    </w:p>
    <w:p w14:paraId="6D8DB12C" w14:textId="77777777" w:rsidR="00707085" w:rsidRDefault="00707085" w:rsidP="00707085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6FD2D5E6" w14:textId="77777777" w:rsidR="00707085" w:rsidRDefault="00707085" w:rsidP="00707085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0664CE92" w14:textId="77777777" w:rsidR="00707085" w:rsidRDefault="00707085" w:rsidP="00707085">
      <w:pPr>
        <w:pStyle w:val="SemEspaamento"/>
        <w:ind w:firstLine="1701"/>
        <w:jc w:val="both"/>
        <w:rPr>
          <w:sz w:val="28"/>
          <w:szCs w:val="28"/>
        </w:rPr>
      </w:pPr>
    </w:p>
    <w:p w14:paraId="64556DCF" w14:textId="77777777" w:rsidR="00707085" w:rsidRDefault="00707085" w:rsidP="00707085">
      <w:pPr>
        <w:pStyle w:val="SemEspaamento"/>
        <w:ind w:firstLine="1701"/>
        <w:jc w:val="both"/>
        <w:rPr>
          <w:sz w:val="28"/>
          <w:szCs w:val="28"/>
        </w:rPr>
      </w:pPr>
    </w:p>
    <w:p w14:paraId="3C6295EF" w14:textId="37DBA435" w:rsidR="00707085" w:rsidRDefault="00707085" w:rsidP="00707085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6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16</w:t>
      </w:r>
      <w:r>
        <w:rPr>
          <w:sz w:val="24"/>
          <w:szCs w:val="24"/>
        </w:rPr>
        <w:t xml:space="preserve"> de maio,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2D1ED5B5" w14:textId="77777777" w:rsidR="00707085" w:rsidRDefault="00707085" w:rsidP="00707085">
      <w:pPr>
        <w:pStyle w:val="SemEspaamento"/>
        <w:ind w:firstLine="1418"/>
        <w:jc w:val="both"/>
        <w:rPr>
          <w:sz w:val="24"/>
          <w:szCs w:val="24"/>
        </w:rPr>
      </w:pPr>
    </w:p>
    <w:p w14:paraId="12F9391A" w14:textId="77777777" w:rsidR="00707085" w:rsidRDefault="00707085" w:rsidP="00707085">
      <w:pPr>
        <w:ind w:firstLine="1418"/>
        <w:jc w:val="both"/>
        <w:rPr>
          <w:b/>
          <w:sz w:val="24"/>
          <w:szCs w:val="24"/>
        </w:rPr>
      </w:pPr>
    </w:p>
    <w:p w14:paraId="7E1064B2" w14:textId="61F01821" w:rsidR="00707085" w:rsidRPr="00974476" w:rsidRDefault="00707085" w:rsidP="0070708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1) </w:t>
      </w:r>
      <w:r>
        <w:rPr>
          <w:b/>
          <w:sz w:val="24"/>
          <w:szCs w:val="24"/>
        </w:rPr>
        <w:t>Segunda</w:t>
      </w:r>
      <w:r>
        <w:rPr>
          <w:b/>
          <w:sz w:val="24"/>
          <w:szCs w:val="24"/>
        </w:rPr>
        <w:t xml:space="preserve"> discussão ao Projeto de Lei nº 30/2018, do Executivo, que </w:t>
      </w:r>
      <w:r>
        <w:rPr>
          <w:sz w:val="24"/>
          <w:szCs w:val="24"/>
        </w:rPr>
        <w:t>“d</w:t>
      </w:r>
      <w:r w:rsidRPr="00974476">
        <w:rPr>
          <w:sz w:val="24"/>
          <w:szCs w:val="24"/>
        </w:rPr>
        <w:t>ispõe sobre a obrigatoriedade de reconstituição das vias, passeios e quaisquer logradouros públicos danificados por obras executadas pelas concessionárias de serviços públicos, empresas públicas ou privadas e demais responsáveis</w:t>
      </w:r>
      <w:r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55F40117" w14:textId="77777777" w:rsidR="00707085" w:rsidRDefault="00707085" w:rsidP="00707085">
      <w:pPr>
        <w:ind w:firstLine="1418"/>
        <w:jc w:val="both"/>
        <w:rPr>
          <w:b/>
          <w:sz w:val="24"/>
          <w:szCs w:val="24"/>
        </w:rPr>
      </w:pPr>
    </w:p>
    <w:p w14:paraId="079428A5" w14:textId="77777777" w:rsidR="00707085" w:rsidRDefault="00707085" w:rsidP="00707085">
      <w:pPr>
        <w:ind w:firstLine="1418"/>
        <w:jc w:val="both"/>
        <w:rPr>
          <w:sz w:val="24"/>
          <w:szCs w:val="24"/>
        </w:rPr>
      </w:pPr>
    </w:p>
    <w:p w14:paraId="59E7F50B" w14:textId="77777777" w:rsidR="00707085" w:rsidRDefault="00707085" w:rsidP="00707085">
      <w:pPr>
        <w:pStyle w:val="PargrafodaLista"/>
        <w:rPr>
          <w:sz w:val="24"/>
          <w:szCs w:val="24"/>
        </w:rPr>
      </w:pPr>
    </w:p>
    <w:p w14:paraId="32B07C31" w14:textId="25C66380" w:rsidR="00707085" w:rsidRDefault="00707085" w:rsidP="00707085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11</w:t>
      </w:r>
      <w:r>
        <w:rPr>
          <w:sz w:val="24"/>
          <w:szCs w:val="24"/>
        </w:rPr>
        <w:t xml:space="preserve"> de maio de 2018</w:t>
      </w:r>
    </w:p>
    <w:p w14:paraId="37992B6F" w14:textId="77777777" w:rsidR="00707085" w:rsidRDefault="00707085" w:rsidP="0070708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A240DAE" w14:textId="77777777" w:rsidR="00707085" w:rsidRDefault="00707085" w:rsidP="0070708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42D8336" w14:textId="77777777" w:rsidR="00707085" w:rsidRDefault="00707085" w:rsidP="00707085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010F6E89" w14:textId="77777777" w:rsidR="00707085" w:rsidRDefault="00707085" w:rsidP="00707085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48102EEC" w14:textId="77777777" w:rsidR="00707085" w:rsidRDefault="00707085" w:rsidP="0070708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FE4F392" w14:textId="77777777" w:rsidR="00707085" w:rsidRDefault="00707085" w:rsidP="0070708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D60F330" w14:textId="77777777" w:rsidR="00707085" w:rsidRDefault="00707085" w:rsidP="00707085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0B5E7FC3" w14:textId="77777777" w:rsidR="00707085" w:rsidRDefault="00707085" w:rsidP="00707085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4358111D" w14:textId="77777777" w:rsidR="00707085" w:rsidRPr="00974476" w:rsidRDefault="00707085" w:rsidP="00707085"/>
    <w:p w14:paraId="2D799A3E" w14:textId="77777777" w:rsidR="001E186D" w:rsidRDefault="001E186D"/>
    <w:sectPr w:rsidR="001E186D" w:rsidSect="00974476">
      <w:pgSz w:w="11906" w:h="16838"/>
      <w:pgMar w:top="2127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6D"/>
    <w:rsid w:val="001E186D"/>
    <w:rsid w:val="0070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64FF"/>
  <w15:chartTrackingRefBased/>
  <w15:docId w15:val="{2C672A94-211E-4343-BE06-0194B18E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07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07085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70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08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cp:lastPrinted>2018-05-10T19:16:00Z</cp:lastPrinted>
  <dcterms:created xsi:type="dcterms:W3CDTF">2018-05-10T19:14:00Z</dcterms:created>
  <dcterms:modified xsi:type="dcterms:W3CDTF">2018-05-10T19:16:00Z</dcterms:modified>
</cp:coreProperties>
</file>