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617BC">
        <w:rPr>
          <w:rFonts w:ascii="Times New Roman" w:hAnsi="Times New Roman" w:cs="Times New Roman"/>
          <w:b/>
          <w:sz w:val="24"/>
          <w:szCs w:val="24"/>
        </w:rPr>
        <w:t xml:space="preserve"> 692/2018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 estudos para 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execução de pintura de </w:t>
      </w:r>
      <w:r w:rsidR="00E4307F">
        <w:rPr>
          <w:rFonts w:ascii="Times New Roman" w:hAnsi="Times New Roman" w:cs="Times New Roman"/>
          <w:b/>
          <w:sz w:val="24"/>
          <w:szCs w:val="24"/>
        </w:rPr>
        <w:t>sinalização de solo</w:t>
      </w:r>
      <w:r w:rsidR="009C4CF3">
        <w:rPr>
          <w:rFonts w:ascii="Times New Roman" w:hAnsi="Times New Roman" w:cs="Times New Roman"/>
          <w:b/>
          <w:sz w:val="24"/>
          <w:szCs w:val="24"/>
        </w:rPr>
        <w:t>,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 faixa de pedestres e placas de sinalização, na Rua Estados Unidos esquina com a Rua Egito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no Bairro Jardim das Nações,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>eterminar ao setor competente, estudos para</w:t>
      </w:r>
      <w:r w:rsidR="008240B0">
        <w:rPr>
          <w:rFonts w:ascii="Times New Roman" w:hAnsi="Times New Roman" w:cs="Times New Roman"/>
          <w:sz w:val="24"/>
          <w:szCs w:val="24"/>
        </w:rPr>
        <w:t xml:space="preserve"> execução de pintur</w:t>
      </w:r>
      <w:r w:rsidR="009C4CF3">
        <w:rPr>
          <w:rFonts w:ascii="Times New Roman" w:hAnsi="Times New Roman" w:cs="Times New Roman"/>
          <w:sz w:val="24"/>
          <w:szCs w:val="24"/>
        </w:rPr>
        <w:t>a de sinali</w:t>
      </w:r>
      <w:r w:rsidR="00E4307F">
        <w:rPr>
          <w:rFonts w:ascii="Times New Roman" w:hAnsi="Times New Roman" w:cs="Times New Roman"/>
          <w:sz w:val="24"/>
          <w:szCs w:val="24"/>
        </w:rPr>
        <w:t>zação de solo, faixa de pedestres e placas de sinalização, na Rua Estados Unidos esquina com a Rua Egito. No Bairro Jardim das Nações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segurança, uma vez que a referida via se apresenta como um local de intenso fluxo de veículos e pedestres, podendo ocorrer acidentes, por não haver nenhuma sinalização,</w:t>
      </w:r>
      <w:r w:rsidR="009C4CF3">
        <w:rPr>
          <w:rFonts w:ascii="Times New Roman" w:hAnsi="Times New Roman" w:cs="Times New Roman"/>
          <w:sz w:val="24"/>
          <w:szCs w:val="24"/>
        </w:rPr>
        <w:t xml:space="preserve"> (conforme imagem anexa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07F">
        <w:rPr>
          <w:rFonts w:ascii="Times New Roman" w:hAnsi="Times New Roman" w:cs="Times New Roman"/>
          <w:sz w:val="24"/>
          <w:szCs w:val="24"/>
        </w:rPr>
        <w:t>14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E4307F">
        <w:rPr>
          <w:rFonts w:ascii="Times New Roman" w:hAnsi="Times New Roman" w:cs="Times New Roman"/>
          <w:sz w:val="24"/>
          <w:szCs w:val="24"/>
        </w:rPr>
        <w:t>de maio</w:t>
      </w:r>
      <w:r w:rsidR="007B53F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73" w:rsidRDefault="006D5C73" w:rsidP="00595AC7">
      <w:pPr>
        <w:spacing w:after="0" w:line="240" w:lineRule="auto"/>
      </w:pPr>
      <w:r>
        <w:separator/>
      </w:r>
    </w:p>
  </w:endnote>
  <w:endnote w:type="continuationSeparator" w:id="0">
    <w:p w:rsidR="006D5C73" w:rsidRDefault="006D5C7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73" w:rsidRDefault="006D5C73" w:rsidP="00595AC7">
      <w:pPr>
        <w:spacing w:after="0" w:line="240" w:lineRule="auto"/>
      </w:pPr>
      <w:r>
        <w:separator/>
      </w:r>
    </w:p>
  </w:footnote>
  <w:footnote w:type="continuationSeparator" w:id="0">
    <w:p w:rsidR="006D5C73" w:rsidRDefault="006D5C7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5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5C73"/>
  <w:p w:rsidR="000B64AB" w:rsidRDefault="006D5C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5C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617BC"/>
    <w:rsid w:val="000B64AB"/>
    <w:rsid w:val="000C4976"/>
    <w:rsid w:val="00227692"/>
    <w:rsid w:val="0023682A"/>
    <w:rsid w:val="00285BA7"/>
    <w:rsid w:val="003B60F4"/>
    <w:rsid w:val="00402DDD"/>
    <w:rsid w:val="00464306"/>
    <w:rsid w:val="00595AC7"/>
    <w:rsid w:val="00674249"/>
    <w:rsid w:val="006D5C73"/>
    <w:rsid w:val="006F67A8"/>
    <w:rsid w:val="00711EFB"/>
    <w:rsid w:val="007747CD"/>
    <w:rsid w:val="00790C37"/>
    <w:rsid w:val="007B53F8"/>
    <w:rsid w:val="008240B0"/>
    <w:rsid w:val="009051E1"/>
    <w:rsid w:val="009C4CF3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4307F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0E6B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2018-05-14T18:24:00Z</dcterms:created>
  <dcterms:modified xsi:type="dcterms:W3CDTF">2018-05-15T18:41:00Z</dcterms:modified>
</cp:coreProperties>
</file>