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16" w:rsidRDefault="00D84F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6F2F41">
        <w:rPr>
          <w:rFonts w:ascii="Times New Roman" w:eastAsia="Times New Roman" w:hAnsi="Times New Roman" w:cs="Times New Roman"/>
          <w:b/>
          <w:sz w:val="24"/>
          <w:szCs w:val="24"/>
        </w:rPr>
        <w:t>211/2018</w:t>
      </w:r>
      <w:bookmarkStart w:id="0" w:name="_GoBack"/>
      <w:bookmarkEnd w:id="0"/>
    </w:p>
    <w:p w:rsidR="005C4216" w:rsidRDefault="005C421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216" w:rsidRDefault="005C421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D84F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</w:t>
      </w:r>
      <w:r w:rsidR="00492D2A">
        <w:rPr>
          <w:rFonts w:ascii="Times New Roman" w:eastAsia="Times New Roman" w:hAnsi="Times New Roman" w:cs="Times New Roman"/>
          <w:b/>
          <w:sz w:val="24"/>
          <w:szCs w:val="24"/>
        </w:rPr>
        <w:t>ao atendimento no Ambulatório Central de Especialidades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</w:p>
    <w:p w:rsidR="005C4216" w:rsidRDefault="005C421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5C421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D84F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C4216" w:rsidRDefault="005C421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216" w:rsidRDefault="00D84F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>têm sido freqüentes as queixas da população a este Vereador quanto a demora excessiva nas filas para retirada de medicamentos de Alto Custo, no Ambulatório Central de Especialidades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4216" w:rsidRDefault="005C421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D2A" w:rsidRDefault="00D84F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 – segundo relato dos usuários – nos 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dias de pico para retirada dos medicamentos, às segundas e quartas-feiras, 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o tempo médio de espera nas filas é de duas horas; </w:t>
      </w:r>
    </w:p>
    <w:p w:rsidR="00D564BC" w:rsidRDefault="00D564B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492D2A" w:rsidP="00492D2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2D2A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na maior parte das vezes é o próprio doente que faz 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essa </w:t>
      </w:r>
      <w:r>
        <w:rPr>
          <w:rFonts w:ascii="Times New Roman" w:eastAsia="Times New Roman" w:hAnsi="Times New Roman" w:cs="Times New Roman"/>
          <w:sz w:val="24"/>
          <w:szCs w:val="24"/>
        </w:rPr>
        <w:t>retirada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há casos de doentes renais crônicos, entre outros -, e o longo tempo de espera traz desconforto e até mesmo piora do quadro de saúde para aqueles que já debilitados; </w:t>
      </w:r>
    </w:p>
    <w:p w:rsidR="005C4216" w:rsidRDefault="005C421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D84F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i25m8lxe7ev4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 como à Secretaria da </w:t>
      </w:r>
      <w:proofErr w:type="gramStart"/>
      <w:r w:rsidR="00492D2A">
        <w:rPr>
          <w:rFonts w:ascii="Times New Roman" w:eastAsia="Times New Roman" w:hAnsi="Times New Roman" w:cs="Times New Roman"/>
          <w:sz w:val="24"/>
          <w:szCs w:val="24"/>
        </w:rPr>
        <w:t>Educação,</w:t>
      </w:r>
      <w:r>
        <w:rPr>
          <w:rFonts w:ascii="Times New Roman" w:eastAsia="Times New Roman" w:hAnsi="Times New Roman" w:cs="Times New Roman"/>
          <w:sz w:val="24"/>
          <w:szCs w:val="24"/>
        </w:rPr>
        <w:t>informar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>Quanto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 são os atendentes deslocados para o atendimento aos pacientes do chamado “Alto Custo”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 regularmente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 O número é igual nos quatro dias de retirada, ou há mais atendentes durante os dias de maior demanda?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216" w:rsidRDefault="005C421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6n1lw1y483s" w:colFirst="0" w:colLast="0"/>
      <w:bookmarkEnd w:id="2"/>
    </w:p>
    <w:p w:rsidR="005C4216" w:rsidRDefault="00D84F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m7me05r91kdq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>Sabendo ser um serviço moroso, pois é necessária checagem de documentos a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ntes de liberação dos remédios, 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>outros funcionários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 xml:space="preserve"> do Ambulató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rio – igualmente 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>capacitados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 - não poderiam ser deslocados 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>a fim de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 agilizar </w:t>
      </w:r>
      <w:r w:rsidR="00D564BC">
        <w:rPr>
          <w:rFonts w:ascii="Times New Roman" w:eastAsia="Times New Roman" w:hAnsi="Times New Roman" w:cs="Times New Roman"/>
          <w:sz w:val="24"/>
          <w:szCs w:val="24"/>
        </w:rPr>
        <w:t>esse</w:t>
      </w:r>
      <w:r w:rsidR="00492D2A">
        <w:rPr>
          <w:rFonts w:ascii="Times New Roman" w:eastAsia="Times New Roman" w:hAnsi="Times New Roman" w:cs="Times New Roman"/>
          <w:sz w:val="24"/>
          <w:szCs w:val="24"/>
        </w:rPr>
        <w:t xml:space="preserve"> atendimento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C4216" w:rsidRDefault="00D84F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gcl0vld5ltz" w:colFirst="0" w:colLast="0"/>
      <w:bookmarkStart w:id="5" w:name="_jhaz2h5ownci" w:colFirst="0" w:colLast="0"/>
      <w:bookmarkStart w:id="6" w:name="_l56yduaco3f9" w:colFirst="0" w:colLast="0"/>
      <w:bookmarkEnd w:id="4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4216" w:rsidRDefault="005C421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D84F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16 de Maio de 2018.</w:t>
      </w:r>
    </w:p>
    <w:p w:rsidR="005C4216" w:rsidRDefault="005C421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5C421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216" w:rsidRDefault="00D84F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5C4216" w:rsidRDefault="00D84F21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5C4216" w:rsidSect="005C4216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A4" w:rsidRDefault="007373A4">
      <w:pPr>
        <w:spacing w:after="0" w:line="240" w:lineRule="auto"/>
      </w:pPr>
      <w:r>
        <w:separator/>
      </w:r>
    </w:p>
  </w:endnote>
  <w:endnote w:type="continuationSeparator" w:id="0">
    <w:p w:rsidR="007373A4" w:rsidRDefault="0073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A4" w:rsidRDefault="007373A4">
      <w:pPr>
        <w:spacing w:after="0" w:line="240" w:lineRule="auto"/>
      </w:pPr>
      <w:r>
        <w:separator/>
      </w:r>
    </w:p>
  </w:footnote>
  <w:footnote w:type="continuationSeparator" w:id="0">
    <w:p w:rsidR="007373A4" w:rsidRDefault="0073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73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73A4"/>
  <w:p w:rsidR="00513578" w:rsidRDefault="007373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73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16"/>
    <w:rsid w:val="00492D2A"/>
    <w:rsid w:val="00513578"/>
    <w:rsid w:val="005C4216"/>
    <w:rsid w:val="006F2F41"/>
    <w:rsid w:val="007373A4"/>
    <w:rsid w:val="00D564BC"/>
    <w:rsid w:val="00D84F21"/>
    <w:rsid w:val="00E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79E"/>
  <w15:docId w15:val="{442DA765-BB0C-438F-9A55-79F9167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C42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C42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C42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C42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C421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C4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C4216"/>
  </w:style>
  <w:style w:type="table" w:customStyle="1" w:styleId="TableNormal">
    <w:name w:val="Table Normal"/>
    <w:rsid w:val="005C42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C42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C4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4</cp:revision>
  <cp:lastPrinted>2018-05-15T18:55:00Z</cp:lastPrinted>
  <dcterms:created xsi:type="dcterms:W3CDTF">2018-05-15T18:09:00Z</dcterms:created>
  <dcterms:modified xsi:type="dcterms:W3CDTF">2018-05-15T19:58:00Z</dcterms:modified>
</cp:coreProperties>
</file>