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327B1">
        <w:rPr>
          <w:rFonts w:ascii="Times New Roman" w:hAnsi="Times New Roman" w:cs="Times New Roman"/>
          <w:b/>
          <w:sz w:val="24"/>
          <w:szCs w:val="24"/>
        </w:rPr>
        <w:t xml:space="preserve"> 735/2018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8F3521">
        <w:rPr>
          <w:rFonts w:ascii="Times New Roman" w:hAnsi="Times New Roman" w:cs="Times New Roman"/>
          <w:b/>
          <w:sz w:val="24"/>
          <w:szCs w:val="24"/>
        </w:rPr>
        <w:t xml:space="preserve"> Municipal, a execução de pintura de sinalização de solo na Rua Joaquim Bueno de Campos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3521">
        <w:rPr>
          <w:rFonts w:ascii="Times New Roman" w:hAnsi="Times New Roman" w:cs="Times New Roman"/>
          <w:b/>
          <w:sz w:val="24"/>
          <w:szCs w:val="24"/>
        </w:rPr>
        <w:t>próximo ao nº 175, no Bairro Cruzeiro,</w:t>
      </w:r>
      <w:r w:rsidR="004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8F3521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</w:t>
      </w:r>
      <w:r w:rsidR="0046045D">
        <w:rPr>
          <w:rFonts w:ascii="Times New Roman" w:hAnsi="Times New Roman" w:cs="Times New Roman"/>
          <w:sz w:val="24"/>
          <w:szCs w:val="24"/>
        </w:rPr>
        <w:t xml:space="preserve"> Admi</w:t>
      </w:r>
      <w:r w:rsidR="008F3521">
        <w:rPr>
          <w:rFonts w:ascii="Times New Roman" w:hAnsi="Times New Roman" w:cs="Times New Roman"/>
          <w:sz w:val="24"/>
          <w:szCs w:val="24"/>
        </w:rPr>
        <w:t xml:space="preserve">nistração, </w:t>
      </w:r>
      <w:r w:rsidR="008F3521" w:rsidRPr="008F3521">
        <w:rPr>
          <w:rFonts w:ascii="Times New Roman" w:hAnsi="Times New Roman" w:cs="Times New Roman"/>
          <w:sz w:val="24"/>
          <w:szCs w:val="24"/>
        </w:rPr>
        <w:t>a execução de pintura de sinalização de solo na Rua Joaquim Bueno de Campos, próximo ao nº 175, no Bairro Cruzeiro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</w:t>
      </w:r>
      <w:r w:rsidR="008F3521">
        <w:rPr>
          <w:rFonts w:ascii="Times New Roman" w:hAnsi="Times New Roman" w:cs="Times New Roman"/>
          <w:b/>
          <w:sz w:val="24"/>
          <w:szCs w:val="24"/>
        </w:rPr>
        <w:t xml:space="preserve">ez que foi protocolado com o nº 282/2018 </w:t>
      </w:r>
      <w:r>
        <w:rPr>
          <w:rFonts w:ascii="Times New Roman" w:hAnsi="Times New Roman" w:cs="Times New Roman"/>
          <w:b/>
          <w:sz w:val="24"/>
          <w:szCs w:val="24"/>
        </w:rPr>
        <w:t xml:space="preserve">nesta Casa de Leis, no dia </w:t>
      </w:r>
      <w:r w:rsidR="008F352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8F3521">
        <w:rPr>
          <w:rFonts w:ascii="Times New Roman" w:hAnsi="Times New Roman" w:cs="Times New Roman"/>
          <w:b/>
          <w:sz w:val="24"/>
          <w:szCs w:val="24"/>
        </w:rPr>
        <w:t>2/2018</w:t>
      </w:r>
      <w:r>
        <w:rPr>
          <w:rFonts w:ascii="Times New Roman" w:hAnsi="Times New Roman" w:cs="Times New Roman"/>
          <w:b/>
          <w:sz w:val="24"/>
          <w:szCs w:val="24"/>
        </w:rPr>
        <w:t xml:space="preserve">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</w:t>
      </w:r>
      <w:r w:rsidR="008F3521">
        <w:rPr>
          <w:rFonts w:ascii="Times New Roman" w:hAnsi="Times New Roman" w:cs="Times New Roman"/>
          <w:sz w:val="24"/>
          <w:szCs w:val="24"/>
        </w:rPr>
        <w:t>ventiva e de segurança, uma vez que já existem as placas de sinalização, porém são desrespeitadas pelos munícipes, por não existir a sinalização e pintura de solo, (conforme imagens</w:t>
      </w:r>
      <w:r w:rsidR="00130DD3">
        <w:rPr>
          <w:rFonts w:ascii="Times New Roman" w:hAnsi="Times New Roman" w:cs="Times New Roman"/>
          <w:sz w:val="24"/>
          <w:szCs w:val="24"/>
        </w:rPr>
        <w:t xml:space="preserve"> anexa</w:t>
      </w:r>
      <w:r w:rsidR="008F3521">
        <w:rPr>
          <w:rFonts w:ascii="Times New Roman" w:hAnsi="Times New Roman" w:cs="Times New Roman"/>
          <w:sz w:val="24"/>
          <w:szCs w:val="24"/>
        </w:rPr>
        <w:t>s</w:t>
      </w:r>
      <w:r w:rsidR="00130DD3">
        <w:rPr>
          <w:rFonts w:ascii="Times New Roman" w:hAnsi="Times New Roman" w:cs="Times New Roman"/>
          <w:sz w:val="24"/>
          <w:szCs w:val="24"/>
        </w:rPr>
        <w:t>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3521">
        <w:rPr>
          <w:rFonts w:ascii="Times New Roman" w:hAnsi="Times New Roman" w:cs="Times New Roman"/>
          <w:sz w:val="24"/>
          <w:szCs w:val="24"/>
        </w:rPr>
        <w:t>21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8F3521">
        <w:rPr>
          <w:rFonts w:ascii="Times New Roman" w:hAnsi="Times New Roman" w:cs="Times New Roman"/>
          <w:sz w:val="24"/>
          <w:szCs w:val="24"/>
        </w:rPr>
        <w:t>maio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43" w:rsidRDefault="00A43543" w:rsidP="00595AC7">
      <w:pPr>
        <w:spacing w:after="0" w:line="240" w:lineRule="auto"/>
      </w:pPr>
      <w:r>
        <w:separator/>
      </w:r>
    </w:p>
  </w:endnote>
  <w:endnote w:type="continuationSeparator" w:id="0">
    <w:p w:rsidR="00A43543" w:rsidRDefault="00A4354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43" w:rsidRDefault="00A43543" w:rsidP="00595AC7">
      <w:pPr>
        <w:spacing w:after="0" w:line="240" w:lineRule="auto"/>
      </w:pPr>
      <w:r>
        <w:separator/>
      </w:r>
    </w:p>
  </w:footnote>
  <w:footnote w:type="continuationSeparator" w:id="0">
    <w:p w:rsidR="00A43543" w:rsidRDefault="00A4354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35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3543"/>
  <w:p w:rsidR="00A5167A" w:rsidRDefault="00A435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35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045D"/>
    <w:rsid w:val="00464306"/>
    <w:rsid w:val="00595AC7"/>
    <w:rsid w:val="005D29E0"/>
    <w:rsid w:val="006327B1"/>
    <w:rsid w:val="00674249"/>
    <w:rsid w:val="00774758"/>
    <w:rsid w:val="007747CD"/>
    <w:rsid w:val="008F3521"/>
    <w:rsid w:val="009051E1"/>
    <w:rsid w:val="00A43543"/>
    <w:rsid w:val="00A5167A"/>
    <w:rsid w:val="00B443A3"/>
    <w:rsid w:val="00BD21E4"/>
    <w:rsid w:val="00BF700D"/>
    <w:rsid w:val="00C95FBA"/>
    <w:rsid w:val="00D23597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28D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2018-05-21T11:55:00Z</dcterms:created>
  <dcterms:modified xsi:type="dcterms:W3CDTF">2018-05-22T19:38:00Z</dcterms:modified>
</cp:coreProperties>
</file>