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628A5">
        <w:rPr>
          <w:rFonts w:ascii="Times New Roman" w:hAnsi="Times New Roman" w:cs="Times New Roman"/>
          <w:b/>
          <w:sz w:val="24"/>
          <w:szCs w:val="24"/>
        </w:rPr>
        <w:t xml:space="preserve"> 762/2018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E3F6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54A8E">
        <w:rPr>
          <w:rFonts w:ascii="Times New Roman" w:hAnsi="Times New Roman" w:cs="Times New Roman"/>
          <w:b/>
          <w:sz w:val="24"/>
          <w:szCs w:val="24"/>
        </w:rPr>
        <w:t>substituição dos toldos da CEMEI Amália Teresa Galante Rossetti – Santa Cruz.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A8E" w:rsidRPr="006355F2" w:rsidRDefault="009609B6" w:rsidP="00A54A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54A8E">
        <w:rPr>
          <w:rFonts w:ascii="Times New Roman" w:hAnsi="Times New Roman" w:cs="Times New Roman"/>
          <w:sz w:val="24"/>
          <w:szCs w:val="24"/>
        </w:rPr>
        <w:t xml:space="preserve">a substituição dos toldos da </w:t>
      </w:r>
      <w:r w:rsidR="00A54A8E" w:rsidRPr="00A54A8E">
        <w:rPr>
          <w:rFonts w:ascii="Times New Roman" w:hAnsi="Times New Roman" w:cs="Times New Roman"/>
          <w:sz w:val="24"/>
          <w:szCs w:val="24"/>
        </w:rPr>
        <w:t>CEMEI Amália Teresa Galante Rossetti – Santa Cruz</w:t>
      </w:r>
      <w:r w:rsidR="00A54A8E">
        <w:rPr>
          <w:rFonts w:ascii="Times New Roman" w:hAnsi="Times New Roman" w:cs="Times New Roman"/>
          <w:sz w:val="24"/>
          <w:szCs w:val="24"/>
        </w:rPr>
        <w:t>, pois estão bastante deteriorados.</w:t>
      </w:r>
    </w:p>
    <w:p w:rsidR="0015536A" w:rsidRPr="0015536A" w:rsidRDefault="0015536A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 xml:space="preserve">spera-se que esta solicitação seja atendida </w:t>
      </w:r>
      <w:r w:rsidR="00D22DC9">
        <w:rPr>
          <w:rFonts w:ascii="Times New Roman" w:hAnsi="Times New Roman" w:cs="Times New Roman"/>
          <w:sz w:val="24"/>
          <w:szCs w:val="24"/>
        </w:rPr>
        <w:t>com urgência</w:t>
      </w:r>
      <w:r w:rsidR="004933E4">
        <w:rPr>
          <w:rFonts w:ascii="Times New Roman" w:hAnsi="Times New Roman" w:cs="Times New Roman"/>
          <w:sz w:val="24"/>
          <w:szCs w:val="24"/>
        </w:rPr>
        <w:t>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06AE4">
        <w:rPr>
          <w:rFonts w:ascii="Times New Roman" w:hAnsi="Times New Roman" w:cs="Times New Roman"/>
          <w:sz w:val="24"/>
          <w:szCs w:val="24"/>
        </w:rPr>
        <w:t>14</w:t>
      </w:r>
      <w:r w:rsidR="003810DD">
        <w:rPr>
          <w:rFonts w:ascii="Times New Roman" w:hAnsi="Times New Roman" w:cs="Times New Roman"/>
          <w:sz w:val="24"/>
          <w:szCs w:val="24"/>
        </w:rPr>
        <w:t xml:space="preserve"> de maio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D551CE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CE" w:rsidRDefault="00D551CE">
      <w:pPr>
        <w:spacing w:after="0" w:line="240" w:lineRule="auto"/>
      </w:pPr>
      <w:r>
        <w:separator/>
      </w:r>
    </w:p>
  </w:endnote>
  <w:endnote w:type="continuationSeparator" w:id="0">
    <w:p w:rsidR="00D551CE" w:rsidRDefault="00D5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CE" w:rsidRDefault="00D551CE">
      <w:pPr>
        <w:spacing w:after="0" w:line="240" w:lineRule="auto"/>
      </w:pPr>
      <w:r>
        <w:separator/>
      </w:r>
    </w:p>
  </w:footnote>
  <w:footnote w:type="continuationSeparator" w:id="0">
    <w:p w:rsidR="00D551CE" w:rsidRDefault="00D5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51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51CE"/>
  <w:p w:rsidR="006D2BD9" w:rsidRDefault="00D551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51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5536A"/>
    <w:rsid w:val="001A0EC6"/>
    <w:rsid w:val="001C737C"/>
    <w:rsid w:val="001E3F69"/>
    <w:rsid w:val="001E7C7B"/>
    <w:rsid w:val="002231F5"/>
    <w:rsid w:val="00241987"/>
    <w:rsid w:val="00270CC7"/>
    <w:rsid w:val="002A23CB"/>
    <w:rsid w:val="002B0743"/>
    <w:rsid w:val="0030588A"/>
    <w:rsid w:val="003628A5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2BD9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06AE4"/>
    <w:rsid w:val="00A25DEC"/>
    <w:rsid w:val="00A54A8E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551CE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8030"/>
  <w15:docId w15:val="{8604C278-E27F-4B88-8AE4-73B2168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15</cp:revision>
  <cp:lastPrinted>2018-05-14T18:15:00Z</cp:lastPrinted>
  <dcterms:created xsi:type="dcterms:W3CDTF">2018-05-08T17:35:00Z</dcterms:created>
  <dcterms:modified xsi:type="dcterms:W3CDTF">2018-05-22T20:13:00Z</dcterms:modified>
</cp:coreProperties>
</file>