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Municipal informações quanto </w:t>
      </w:r>
      <w:r w:rsidR="00F454C2">
        <w:rPr>
          <w:rFonts w:ascii="Times New Roman" w:eastAsia="Times New Roman" w:hAnsi="Times New Roman" w:cs="Times New Roman"/>
          <w:b/>
          <w:sz w:val="24"/>
          <w:szCs w:val="24"/>
        </w:rPr>
        <w:t xml:space="preserve">à manutenção da </w:t>
      </w:r>
      <w:proofErr w:type="spellStart"/>
      <w:r w:rsidR="00F454C2">
        <w:rPr>
          <w:rFonts w:ascii="Times New Roman" w:eastAsia="Times New Roman" w:hAnsi="Times New Roman" w:cs="Times New Roman"/>
          <w:b/>
          <w:sz w:val="24"/>
          <w:szCs w:val="24"/>
        </w:rPr>
        <w:t>Emeb</w:t>
      </w:r>
      <w:proofErr w:type="spellEnd"/>
      <w:r w:rsidR="00F454C2">
        <w:rPr>
          <w:rFonts w:ascii="Times New Roman" w:eastAsia="Times New Roman" w:hAnsi="Times New Roman" w:cs="Times New Roman"/>
          <w:b/>
          <w:sz w:val="24"/>
          <w:szCs w:val="24"/>
        </w:rPr>
        <w:t xml:space="preserve"> “Sebastião de Camargo Pires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F454C2">
        <w:rPr>
          <w:rFonts w:ascii="Times New Roman" w:eastAsia="Times New Roman" w:hAnsi="Times New Roman" w:cs="Times New Roman"/>
          <w:sz w:val="24"/>
          <w:szCs w:val="24"/>
        </w:rPr>
        <w:t xml:space="preserve">pais de alunos têm sido ouvidos por este Vereador, relatando </w:t>
      </w:r>
      <w:proofErr w:type="gramStart"/>
      <w:r w:rsidR="00F454C2">
        <w:rPr>
          <w:rFonts w:ascii="Times New Roman" w:eastAsia="Times New Roman" w:hAnsi="Times New Roman" w:cs="Times New Roman"/>
          <w:sz w:val="24"/>
          <w:szCs w:val="24"/>
        </w:rPr>
        <w:t>estarem</w:t>
      </w:r>
      <w:proofErr w:type="gramEnd"/>
      <w:r w:rsidR="00F454C2">
        <w:rPr>
          <w:rFonts w:ascii="Times New Roman" w:eastAsia="Times New Roman" w:hAnsi="Times New Roman" w:cs="Times New Roman"/>
          <w:sz w:val="24"/>
          <w:szCs w:val="24"/>
        </w:rPr>
        <w:t xml:space="preserve"> muito preocupados com as condições da água que é oferecida aos alunos da Escola Municipal de Educação Básica “Sebastião de Camargo Pires”, no Bairro dos Pires, zona rural de nossa cidade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preocupação tem origem na manutenção da caixa d’água da escola, que, segundo relatam, não </w:t>
      </w:r>
      <w:proofErr w:type="gramStart"/>
      <w:r w:rsid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proofErr w:type="gramEnd"/>
      <w:r w:rsid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sido feita com regularidade, inclusive sendo aparente o mofo nas paredes externas da mesma</w:t>
      </w:r>
      <w:r w:rsidR="00F0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(conforme foto anexa)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4C2" w:rsidRP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>que a falta desta manutenção expõe não só os pequenos alunos, mas toda a equipe da</w:t>
      </w:r>
      <w:r w:rsidR="001E5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 que consome aquela água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riscos de contaminação;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A92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>Com que regularidade é feita a manutenção</w:t>
      </w:r>
      <w:r w:rsidR="001E5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interna e externa -</w:t>
      </w:r>
      <w:r w:rsid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caixa d’água da referida escola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831F8E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Com que </w:t>
      </w:r>
      <w:r w:rsidR="001E58C8">
        <w:rPr>
          <w:rFonts w:ascii="Times New Roman" w:eastAsia="Times New Roman" w:hAnsi="Times New Roman" w:cs="Times New Roman"/>
          <w:sz w:val="24"/>
          <w:szCs w:val="24"/>
        </w:rPr>
        <w:t>frequ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ência é feita a cloração da água naquela caixa? </w:t>
      </w: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Há previsão para que obras de limpeza externa, inclusive para eliminação do mofo, sejam realizadas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4c3bef58a83d43cd"/>
      <w:headerReference w:type="even" r:id="R2162e74b388e4d84"/>
      <w:headerReference w:type="first" r:id="Ra1d9751c53dc43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924244412345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110EEB"/>
    <w:rsid w:val="001D5450"/>
    <w:rsid w:val="001E224E"/>
    <w:rsid w:val="001E58C8"/>
    <w:rsid w:val="00294A92"/>
    <w:rsid w:val="00544A27"/>
    <w:rsid w:val="00647424"/>
    <w:rsid w:val="00831F8E"/>
    <w:rsid w:val="008E6C62"/>
    <w:rsid w:val="00B755D6"/>
    <w:rsid w:val="00CB2841"/>
    <w:rsid w:val="00D33BC6"/>
    <w:rsid w:val="00F00F39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c3bef58a83d43cd" /><Relationship Type="http://schemas.openxmlformats.org/officeDocument/2006/relationships/header" Target="/word/header2.xml" Id="R2162e74b388e4d84" /><Relationship Type="http://schemas.openxmlformats.org/officeDocument/2006/relationships/header" Target="/word/header3.xml" Id="Ra1d9751c53dc4353" /><Relationship Type="http://schemas.openxmlformats.org/officeDocument/2006/relationships/image" Target="/word/media/de53fbc7-9dac-46d3-aed3-650d9921c029.png" Id="R9e72c09f29eb4a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e53fbc7-9dac-46d3-aed3-650d9921c029.png" Id="Rdd924244412345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cp:lastPrinted>2018-05-29T19:14:00Z</cp:lastPrinted>
  <dcterms:created xsi:type="dcterms:W3CDTF">2018-06-19T15:23:00Z</dcterms:created>
  <dcterms:modified xsi:type="dcterms:W3CDTF">2018-06-19T15:52:00Z</dcterms:modified>
</cp:coreProperties>
</file>