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715B9">
        <w:rPr>
          <w:b/>
          <w:sz w:val="24"/>
          <w:szCs w:val="24"/>
        </w:rPr>
        <w:t xml:space="preserve"> 909/2018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1B2EB0">
        <w:rPr>
          <w:sz w:val="24"/>
          <w:szCs w:val="24"/>
        </w:rPr>
        <w:t>na A</w:t>
      </w:r>
      <w:r w:rsidR="00AB3627">
        <w:rPr>
          <w:sz w:val="24"/>
          <w:szCs w:val="24"/>
        </w:rPr>
        <w:t xml:space="preserve">venida </w:t>
      </w:r>
      <w:r w:rsidR="001C3EB5">
        <w:rPr>
          <w:sz w:val="24"/>
          <w:szCs w:val="24"/>
        </w:rPr>
        <w:t>Fabio Arruda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>com a instalação de lombada na Avenida Fabio Arruda que faz divisa entre o Loteamento Caminhos do Sol e Recanto dos Pássaros.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uma vez que </w:t>
      </w:r>
      <w:r w:rsidR="00894D5B">
        <w:rPr>
          <w:rFonts w:eastAsia="Times New Roman"/>
          <w:sz w:val="24"/>
          <w:szCs w:val="24"/>
        </w:rPr>
        <w:t xml:space="preserve">neste mês de </w:t>
      </w:r>
      <w:r w:rsidR="00395482">
        <w:rPr>
          <w:rFonts w:eastAsia="Times New Roman"/>
          <w:sz w:val="24"/>
          <w:szCs w:val="24"/>
        </w:rPr>
        <w:t xml:space="preserve">maio ocorreu a finalização da pavimentação da </w:t>
      </w:r>
      <w:r w:rsidRPr="00AB3627">
        <w:rPr>
          <w:rFonts w:eastAsia="Times New Roman"/>
          <w:sz w:val="24"/>
          <w:szCs w:val="24"/>
        </w:rPr>
        <w:t>referida</w:t>
      </w:r>
      <w:r>
        <w:rPr>
          <w:rFonts w:eastAsia="Times New Roman"/>
          <w:sz w:val="24"/>
          <w:szCs w:val="24"/>
        </w:rPr>
        <w:t xml:space="preserve"> avenida</w:t>
      </w:r>
      <w:r w:rsidR="001C3EB5">
        <w:rPr>
          <w:rFonts w:eastAsia="Times New Roman"/>
          <w:sz w:val="24"/>
          <w:szCs w:val="24"/>
        </w:rPr>
        <w:t xml:space="preserve"> e </w:t>
      </w:r>
      <w:r w:rsidR="00395482">
        <w:rPr>
          <w:rFonts w:eastAsia="Times New Roman"/>
          <w:sz w:val="24"/>
          <w:szCs w:val="24"/>
        </w:rPr>
        <w:t>por se tratar de</w:t>
      </w:r>
      <w:r w:rsidRPr="00AB3627">
        <w:rPr>
          <w:rFonts w:eastAsia="Times New Roman"/>
          <w:sz w:val="24"/>
          <w:szCs w:val="24"/>
        </w:rPr>
        <w:t xml:space="preserve">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AB3627" w:rsidRDefault="00894D5B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ano de 2017</w:t>
      </w:r>
      <w:r w:rsidR="00AB3627" w:rsidRPr="00AB3627">
        <w:rPr>
          <w:rFonts w:eastAsia="Times New Roman"/>
          <w:sz w:val="24"/>
          <w:szCs w:val="24"/>
        </w:rPr>
        <w:t>, a</w:t>
      </w:r>
      <w:r w:rsidR="001C3EB5">
        <w:rPr>
          <w:rFonts w:eastAsia="Times New Roman"/>
          <w:sz w:val="24"/>
          <w:szCs w:val="24"/>
        </w:rPr>
        <w:t xml:space="preserve"> pedido de moradores </w:t>
      </w:r>
      <w:r w:rsidR="00286F23">
        <w:rPr>
          <w:rFonts w:eastAsia="Times New Roman"/>
          <w:sz w:val="24"/>
          <w:szCs w:val="24"/>
        </w:rPr>
        <w:t xml:space="preserve">foram </w:t>
      </w:r>
      <w:r w:rsidR="00395482">
        <w:rPr>
          <w:rFonts w:eastAsia="Times New Roman"/>
          <w:sz w:val="24"/>
          <w:szCs w:val="24"/>
        </w:rPr>
        <w:t>instaladas (02)</w:t>
      </w:r>
      <w:r w:rsidR="00286F23">
        <w:rPr>
          <w:rFonts w:eastAsia="Times New Roman"/>
          <w:sz w:val="24"/>
          <w:szCs w:val="24"/>
        </w:rPr>
        <w:t xml:space="preserve"> duas lombadas, porém os abusos continuam e daí a necessidade de novos estudos, para atender o anseio dos moradores.</w:t>
      </w:r>
    </w:p>
    <w:p w:rsidR="00395482" w:rsidRDefault="00395482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395482" w:rsidRDefault="00395482" w:rsidP="00AB3627">
      <w:pPr>
        <w:ind w:firstLine="141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 associação dos moradores do bairro pedem</w:t>
      </w:r>
      <w:proofErr w:type="gramEnd"/>
      <w:r>
        <w:rPr>
          <w:rFonts w:eastAsia="Times New Roman"/>
          <w:sz w:val="24"/>
          <w:szCs w:val="24"/>
        </w:rPr>
        <w:t xml:space="preserve"> a pintura de sinalização horizontal e a possibilidade de instalação mais 02 (duas) lombadas.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94D5B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894D5B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C4" w:rsidRDefault="00F35DC4">
      <w:r>
        <w:separator/>
      </w:r>
    </w:p>
  </w:endnote>
  <w:endnote w:type="continuationSeparator" w:id="0">
    <w:p w:rsidR="00F35DC4" w:rsidRDefault="00F3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C4" w:rsidRDefault="00F35DC4">
      <w:r>
        <w:separator/>
      </w:r>
    </w:p>
  </w:footnote>
  <w:footnote w:type="continuationSeparator" w:id="0">
    <w:p w:rsidR="00F35DC4" w:rsidRDefault="00F3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5D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5DC4"/>
  <w:p w:rsidR="00FE67DF" w:rsidRDefault="00F35D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5D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94D5B"/>
    <w:rsid w:val="009E3799"/>
    <w:rsid w:val="00A27E05"/>
    <w:rsid w:val="00A307A1"/>
    <w:rsid w:val="00AB3627"/>
    <w:rsid w:val="00AC65C8"/>
    <w:rsid w:val="00AD05C9"/>
    <w:rsid w:val="00B31423"/>
    <w:rsid w:val="00C5304E"/>
    <w:rsid w:val="00C715B9"/>
    <w:rsid w:val="00CD0869"/>
    <w:rsid w:val="00DB23D2"/>
    <w:rsid w:val="00F04388"/>
    <w:rsid w:val="00F134D8"/>
    <w:rsid w:val="00F35DC4"/>
    <w:rsid w:val="00F53E0B"/>
    <w:rsid w:val="00F74634"/>
    <w:rsid w:val="00F749CF"/>
    <w:rsid w:val="00FA2D1F"/>
    <w:rsid w:val="00FD0769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280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CE8D-8210-4160-BC45-8090314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2017-02-08T13:49:00Z</cp:lastPrinted>
  <dcterms:created xsi:type="dcterms:W3CDTF">2018-06-25T12:27:00Z</dcterms:created>
  <dcterms:modified xsi:type="dcterms:W3CDTF">2018-06-26T13:06:00Z</dcterms:modified>
</cp:coreProperties>
</file>