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0379F">
        <w:rPr>
          <w:b/>
          <w:sz w:val="24"/>
          <w:szCs w:val="24"/>
        </w:rPr>
        <w:t xml:space="preserve"> 1022/2018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Antonio</w:t>
      </w:r>
      <w:proofErr w:type="spellEnd"/>
      <w:r w:rsidR="00F14516">
        <w:rPr>
          <w:rFonts w:eastAsia="Times New Roman"/>
          <w:sz w:val="24"/>
          <w:szCs w:val="24"/>
        </w:rPr>
        <w:t xml:space="preserve"> Netto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Antonio</w:t>
      </w:r>
      <w:proofErr w:type="spellEnd"/>
      <w:r w:rsidR="00F14516">
        <w:rPr>
          <w:rFonts w:eastAsia="Times New Roman"/>
          <w:sz w:val="24"/>
          <w:szCs w:val="24"/>
        </w:rPr>
        <w:t xml:space="preserve"> Netto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F14516">
        <w:rPr>
          <w:rFonts w:eastAsia="Times New Roman"/>
          <w:sz w:val="24"/>
        </w:rPr>
        <w:t>jardim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151B8">
        <w:rPr>
          <w:rFonts w:eastAsia="Times New Roman"/>
          <w:sz w:val="24"/>
          <w:szCs w:val="24"/>
        </w:rPr>
        <w:t>1</w:t>
      </w:r>
      <w:r w:rsidR="00F1451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F14516">
        <w:rPr>
          <w:rFonts w:eastAsia="Times New Roman"/>
          <w:sz w:val="24"/>
          <w:szCs w:val="24"/>
        </w:rPr>
        <w:t>julho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0A" w:rsidRDefault="00E4680A">
      <w:r>
        <w:separator/>
      </w:r>
    </w:p>
  </w:endnote>
  <w:endnote w:type="continuationSeparator" w:id="0">
    <w:p w:rsidR="00E4680A" w:rsidRDefault="00E4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0A" w:rsidRDefault="00E4680A">
      <w:r>
        <w:separator/>
      </w:r>
    </w:p>
  </w:footnote>
  <w:footnote w:type="continuationSeparator" w:id="0">
    <w:p w:rsidR="00E4680A" w:rsidRDefault="00E4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8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80A"/>
  <w:p w:rsidR="00027122" w:rsidRDefault="00E468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122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379F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4680A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0E8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8606-0792-4AC2-99D7-36C35CF2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2018-02-23T19:31:00Z</cp:lastPrinted>
  <dcterms:created xsi:type="dcterms:W3CDTF">2018-07-16T17:51:00Z</dcterms:created>
  <dcterms:modified xsi:type="dcterms:W3CDTF">2018-07-17T19:52:00Z</dcterms:modified>
</cp:coreProperties>
</file>