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3B6" w:rsidRDefault="00DB33B6" w:rsidP="00DB33B6">
      <w:pPr>
        <w:pStyle w:val="SemEspaamento"/>
        <w:jc w:val="center"/>
        <w:rPr>
          <w:b/>
          <w:sz w:val="28"/>
          <w:szCs w:val="28"/>
        </w:rPr>
      </w:pPr>
    </w:p>
    <w:p w:rsidR="00DB33B6" w:rsidRDefault="00DB33B6" w:rsidP="00DB33B6">
      <w:pPr>
        <w:pStyle w:val="SemEspaamento"/>
        <w:jc w:val="center"/>
        <w:rPr>
          <w:b/>
          <w:sz w:val="28"/>
          <w:szCs w:val="28"/>
        </w:rPr>
      </w:pPr>
    </w:p>
    <w:p w:rsidR="00DB33B6" w:rsidRPr="00DB33B6" w:rsidRDefault="00DB33B6" w:rsidP="00DB33B6">
      <w:pPr>
        <w:pStyle w:val="SemEspaamento"/>
        <w:jc w:val="both"/>
        <w:rPr>
          <w:i/>
          <w:sz w:val="28"/>
          <w:szCs w:val="28"/>
        </w:rPr>
      </w:pPr>
      <w:r w:rsidRPr="00DB33B6">
        <w:rPr>
          <w:b/>
          <w:sz w:val="28"/>
          <w:szCs w:val="28"/>
        </w:rPr>
        <w:t xml:space="preserve">EMENDA </w:t>
      </w:r>
      <w:r w:rsidRPr="00DB33B6">
        <w:rPr>
          <w:b/>
          <w:sz w:val="28"/>
          <w:szCs w:val="28"/>
        </w:rPr>
        <w:t xml:space="preserve">MODIFICATIVA </w:t>
      </w:r>
      <w:r w:rsidRPr="00DB33B6">
        <w:rPr>
          <w:b/>
          <w:sz w:val="28"/>
          <w:szCs w:val="28"/>
        </w:rPr>
        <w:t xml:space="preserve">Nº 01 AO </w:t>
      </w:r>
      <w:r w:rsidRPr="00DB33B6">
        <w:rPr>
          <w:b/>
          <w:sz w:val="28"/>
          <w:szCs w:val="28"/>
        </w:rPr>
        <w:t xml:space="preserve">SUBSTITUTIVO DO PROJETO DE RESOLUÇÃO Nº 04/2017, </w:t>
      </w:r>
      <w:r w:rsidRPr="00DB33B6">
        <w:rPr>
          <w:i/>
          <w:sz w:val="28"/>
          <w:szCs w:val="28"/>
        </w:rPr>
        <w:t xml:space="preserve">que “ dispõe sobre a obrigatoriedade da presença de intérprete/tradutor da língua brasileira de sinais nas atividades públicas da Câmara Municipal de Itatiba”. </w:t>
      </w:r>
    </w:p>
    <w:p w:rsidR="00DB33B6" w:rsidRPr="00DB33B6" w:rsidRDefault="00DB33B6" w:rsidP="00DB33B6">
      <w:pPr>
        <w:pStyle w:val="SemEspaamento"/>
        <w:jc w:val="both"/>
        <w:rPr>
          <w:i/>
          <w:sz w:val="28"/>
          <w:szCs w:val="28"/>
        </w:rPr>
      </w:pPr>
    </w:p>
    <w:p w:rsidR="00DB33B6" w:rsidRPr="00DB33B6" w:rsidRDefault="00DB33B6" w:rsidP="00DB33B6">
      <w:pPr>
        <w:pStyle w:val="SemEspaamento"/>
        <w:jc w:val="both"/>
        <w:rPr>
          <w:sz w:val="24"/>
          <w:szCs w:val="24"/>
        </w:rPr>
      </w:pPr>
    </w:p>
    <w:p w:rsidR="00DB33B6" w:rsidRPr="0051677F" w:rsidRDefault="00DB33B6" w:rsidP="00DB33B6">
      <w:pPr>
        <w:pStyle w:val="SemEspaamento"/>
        <w:jc w:val="center"/>
        <w:rPr>
          <w:b/>
          <w:sz w:val="24"/>
          <w:szCs w:val="24"/>
        </w:rPr>
      </w:pPr>
      <w:r w:rsidRPr="0051677F">
        <w:rPr>
          <w:b/>
          <w:sz w:val="24"/>
          <w:szCs w:val="24"/>
        </w:rPr>
        <w:t>A CAMARA MUNICIPAL DE ITATIBA APROVA:</w:t>
      </w:r>
    </w:p>
    <w:p w:rsidR="00DB33B6" w:rsidRPr="0051677F" w:rsidRDefault="00DB33B6" w:rsidP="00DB33B6">
      <w:pPr>
        <w:pStyle w:val="SemEspaamento"/>
        <w:jc w:val="both"/>
        <w:rPr>
          <w:sz w:val="24"/>
          <w:szCs w:val="24"/>
        </w:rPr>
      </w:pPr>
    </w:p>
    <w:p w:rsidR="00DB33B6" w:rsidRDefault="00DB33B6" w:rsidP="00DB33B6">
      <w:pPr>
        <w:pStyle w:val="SemEspaamento"/>
        <w:jc w:val="both"/>
        <w:rPr>
          <w:sz w:val="24"/>
          <w:szCs w:val="24"/>
        </w:rPr>
      </w:pPr>
    </w:p>
    <w:p w:rsidR="00DB33B6" w:rsidRPr="00DB33B6" w:rsidRDefault="00DB33B6" w:rsidP="00DB33B6">
      <w:pPr>
        <w:pStyle w:val="SemEspaamento"/>
        <w:jc w:val="both"/>
        <w:rPr>
          <w:sz w:val="24"/>
          <w:szCs w:val="24"/>
        </w:rPr>
      </w:pPr>
      <w:bookmarkStart w:id="0" w:name="_GoBack"/>
      <w:bookmarkEnd w:id="0"/>
    </w:p>
    <w:p w:rsidR="00DB33B6" w:rsidRDefault="00DB33B6" w:rsidP="00DB33B6">
      <w:pPr>
        <w:pStyle w:val="SemEspaamento"/>
        <w:ind w:firstLine="1560"/>
        <w:jc w:val="both"/>
        <w:rPr>
          <w:sz w:val="24"/>
          <w:szCs w:val="24"/>
        </w:rPr>
      </w:pPr>
      <w:r w:rsidRPr="00DB33B6">
        <w:rPr>
          <w:sz w:val="24"/>
          <w:szCs w:val="24"/>
        </w:rPr>
        <w:t>O artigo 6</w:t>
      </w:r>
      <w:r w:rsidRPr="00DB33B6">
        <w:rPr>
          <w:sz w:val="24"/>
          <w:szCs w:val="24"/>
        </w:rPr>
        <w:t xml:space="preserve">º do Projeto de </w:t>
      </w:r>
      <w:r w:rsidRPr="00DB33B6">
        <w:rPr>
          <w:sz w:val="24"/>
          <w:szCs w:val="24"/>
        </w:rPr>
        <w:t xml:space="preserve">Resolução </w:t>
      </w:r>
      <w:r w:rsidRPr="00DB33B6">
        <w:rPr>
          <w:sz w:val="24"/>
          <w:szCs w:val="24"/>
        </w:rPr>
        <w:t xml:space="preserve">nº </w:t>
      </w:r>
      <w:r w:rsidRPr="00DB33B6">
        <w:rPr>
          <w:sz w:val="24"/>
          <w:szCs w:val="24"/>
        </w:rPr>
        <w:t xml:space="preserve">04/2017, </w:t>
      </w:r>
      <w:r w:rsidRPr="00DB33B6">
        <w:rPr>
          <w:sz w:val="24"/>
          <w:szCs w:val="24"/>
        </w:rPr>
        <w:t>passa a contar com a seguinte redação:</w:t>
      </w:r>
    </w:p>
    <w:p w:rsidR="00DB33B6" w:rsidRPr="00DB33B6" w:rsidRDefault="00DB33B6" w:rsidP="00DB33B6">
      <w:pPr>
        <w:pStyle w:val="SemEspaamento"/>
        <w:ind w:firstLine="1560"/>
        <w:jc w:val="both"/>
        <w:rPr>
          <w:sz w:val="24"/>
          <w:szCs w:val="24"/>
        </w:rPr>
      </w:pPr>
    </w:p>
    <w:p w:rsidR="00DB33B6" w:rsidRPr="00DB33B6" w:rsidRDefault="00DB33B6" w:rsidP="00DB33B6">
      <w:pPr>
        <w:pStyle w:val="SemEspaamento"/>
        <w:ind w:firstLine="1560"/>
        <w:jc w:val="both"/>
        <w:rPr>
          <w:sz w:val="24"/>
          <w:szCs w:val="24"/>
        </w:rPr>
      </w:pPr>
    </w:p>
    <w:p w:rsidR="00DB33B6" w:rsidRDefault="00DB33B6" w:rsidP="00DB33B6">
      <w:pPr>
        <w:pStyle w:val="SemEspaamento"/>
        <w:ind w:firstLine="1560"/>
        <w:jc w:val="both"/>
        <w:rPr>
          <w:sz w:val="24"/>
          <w:szCs w:val="24"/>
        </w:rPr>
      </w:pPr>
      <w:r w:rsidRPr="00DB33B6">
        <w:rPr>
          <w:sz w:val="24"/>
          <w:szCs w:val="24"/>
        </w:rPr>
        <w:t xml:space="preserve">“Art. </w:t>
      </w:r>
      <w:r w:rsidRPr="00DB33B6">
        <w:rPr>
          <w:sz w:val="24"/>
          <w:szCs w:val="24"/>
        </w:rPr>
        <w:t>6</w:t>
      </w:r>
      <w:r w:rsidRPr="00DB33B6">
        <w:rPr>
          <w:sz w:val="24"/>
          <w:szCs w:val="24"/>
        </w:rPr>
        <w:t xml:space="preserve">º - </w:t>
      </w:r>
      <w:r w:rsidRPr="00DB33B6">
        <w:rPr>
          <w:sz w:val="24"/>
          <w:szCs w:val="24"/>
        </w:rPr>
        <w:t>Esta Resolução entrará em vigor na data de sua publicação, produzindo seus efeitos a partir de sua Regulamentação, que deverá ocorrer no prazo máximo de 180 (cento e oitenta) dias</w:t>
      </w:r>
      <w:r w:rsidRPr="00DB33B6">
        <w:rPr>
          <w:sz w:val="24"/>
          <w:szCs w:val="24"/>
        </w:rPr>
        <w:t>”.</w:t>
      </w:r>
    </w:p>
    <w:p w:rsidR="00DB33B6" w:rsidRDefault="00DB33B6" w:rsidP="00DB33B6">
      <w:pPr>
        <w:pStyle w:val="SemEspaamento"/>
        <w:ind w:firstLine="1560"/>
        <w:jc w:val="both"/>
        <w:rPr>
          <w:sz w:val="24"/>
          <w:szCs w:val="24"/>
        </w:rPr>
      </w:pPr>
    </w:p>
    <w:p w:rsidR="00DB33B6" w:rsidRDefault="00DB33B6" w:rsidP="00DB33B6">
      <w:pPr>
        <w:pStyle w:val="SemEspaamento"/>
        <w:ind w:firstLine="1560"/>
        <w:jc w:val="both"/>
        <w:rPr>
          <w:sz w:val="24"/>
          <w:szCs w:val="24"/>
        </w:rPr>
      </w:pPr>
    </w:p>
    <w:p w:rsidR="00DB33B6" w:rsidRPr="00DB33B6" w:rsidRDefault="00DB33B6" w:rsidP="00DB33B6">
      <w:pPr>
        <w:pStyle w:val="SemEspaamento"/>
        <w:ind w:firstLine="1560"/>
        <w:jc w:val="both"/>
        <w:rPr>
          <w:sz w:val="24"/>
          <w:szCs w:val="24"/>
        </w:rPr>
      </w:pPr>
    </w:p>
    <w:p w:rsidR="00DB33B6" w:rsidRPr="00DB33B6" w:rsidRDefault="00DB33B6" w:rsidP="00DB33B6">
      <w:pPr>
        <w:pStyle w:val="SemEspaamento"/>
        <w:ind w:firstLine="1560"/>
        <w:jc w:val="both"/>
        <w:rPr>
          <w:sz w:val="24"/>
          <w:szCs w:val="24"/>
        </w:rPr>
      </w:pPr>
    </w:p>
    <w:p w:rsidR="00DB33B6" w:rsidRPr="00DB33B6" w:rsidRDefault="00DB33B6" w:rsidP="00DB33B6">
      <w:pPr>
        <w:pStyle w:val="SemEspaamento"/>
        <w:ind w:firstLine="1560"/>
        <w:jc w:val="both"/>
        <w:rPr>
          <w:sz w:val="24"/>
          <w:szCs w:val="24"/>
        </w:rPr>
      </w:pPr>
      <w:r w:rsidRPr="00DB33B6">
        <w:rPr>
          <w:b/>
          <w:sz w:val="24"/>
          <w:szCs w:val="24"/>
        </w:rPr>
        <w:t>Sala das Sessões</w:t>
      </w:r>
      <w:r w:rsidRPr="00DB33B6">
        <w:rPr>
          <w:b/>
          <w:sz w:val="24"/>
          <w:szCs w:val="24"/>
        </w:rPr>
        <w:t>,</w:t>
      </w:r>
      <w:r w:rsidRPr="00DB33B6">
        <w:rPr>
          <w:sz w:val="24"/>
          <w:szCs w:val="24"/>
        </w:rPr>
        <w:t xml:space="preserve"> </w:t>
      </w:r>
      <w:r w:rsidRPr="00DB33B6">
        <w:rPr>
          <w:sz w:val="24"/>
          <w:szCs w:val="24"/>
        </w:rPr>
        <w:t>25 de julho de 2018</w:t>
      </w:r>
    </w:p>
    <w:p w:rsidR="00DB33B6" w:rsidRPr="00DB33B6" w:rsidRDefault="00DB33B6" w:rsidP="00DB33B6">
      <w:pPr>
        <w:pStyle w:val="SemEspaamento"/>
        <w:ind w:firstLine="1560"/>
        <w:jc w:val="both"/>
        <w:rPr>
          <w:sz w:val="24"/>
          <w:szCs w:val="24"/>
        </w:rPr>
      </w:pPr>
    </w:p>
    <w:p w:rsidR="00DB33B6" w:rsidRDefault="00DB33B6" w:rsidP="00DB33B6">
      <w:pPr>
        <w:pStyle w:val="SemEspaamento"/>
        <w:ind w:firstLine="1560"/>
        <w:jc w:val="both"/>
        <w:rPr>
          <w:sz w:val="24"/>
          <w:szCs w:val="24"/>
        </w:rPr>
      </w:pPr>
    </w:p>
    <w:p w:rsidR="00DB33B6" w:rsidRDefault="00DB33B6" w:rsidP="00DB33B6">
      <w:pPr>
        <w:pStyle w:val="SemEspaamento"/>
        <w:ind w:firstLine="1560"/>
        <w:jc w:val="both"/>
        <w:rPr>
          <w:sz w:val="24"/>
          <w:szCs w:val="24"/>
        </w:rPr>
      </w:pPr>
    </w:p>
    <w:p w:rsidR="00DB33B6" w:rsidRDefault="00DB33B6" w:rsidP="00DB33B6">
      <w:pPr>
        <w:pStyle w:val="SemEspaamento"/>
        <w:ind w:firstLine="1560"/>
        <w:jc w:val="both"/>
        <w:rPr>
          <w:sz w:val="24"/>
          <w:szCs w:val="24"/>
        </w:rPr>
      </w:pPr>
    </w:p>
    <w:p w:rsidR="00DB33B6" w:rsidRPr="00DB33B6" w:rsidRDefault="00DB33B6" w:rsidP="00DB33B6">
      <w:pPr>
        <w:pStyle w:val="SemEspaamento"/>
        <w:ind w:firstLine="1560"/>
        <w:jc w:val="both"/>
        <w:rPr>
          <w:sz w:val="24"/>
          <w:szCs w:val="24"/>
        </w:rPr>
      </w:pPr>
    </w:p>
    <w:p w:rsidR="00DB33B6" w:rsidRPr="00DB33B6" w:rsidRDefault="00DB33B6" w:rsidP="00DB33B6">
      <w:pPr>
        <w:pStyle w:val="SemEspaamento"/>
        <w:jc w:val="center"/>
        <w:rPr>
          <w:b/>
          <w:sz w:val="24"/>
          <w:szCs w:val="24"/>
        </w:rPr>
      </w:pPr>
      <w:r w:rsidRPr="00DB33B6">
        <w:rPr>
          <w:b/>
          <w:sz w:val="24"/>
          <w:szCs w:val="24"/>
        </w:rPr>
        <w:t>Willian Soares</w:t>
      </w:r>
    </w:p>
    <w:p w:rsidR="00DB33B6" w:rsidRPr="00DB33B6" w:rsidRDefault="00DB33B6" w:rsidP="00DB33B6">
      <w:pPr>
        <w:pStyle w:val="SemEspaamento"/>
        <w:jc w:val="center"/>
        <w:rPr>
          <w:sz w:val="24"/>
          <w:szCs w:val="24"/>
        </w:rPr>
      </w:pPr>
      <w:r w:rsidRPr="00DB33B6">
        <w:rPr>
          <w:sz w:val="24"/>
          <w:szCs w:val="24"/>
        </w:rPr>
        <w:t>Vereador – 1º Secretário  - SD</w:t>
      </w:r>
    </w:p>
    <w:p w:rsidR="00DB33B6" w:rsidRPr="00DB33B6" w:rsidRDefault="00DB33B6" w:rsidP="00DB33B6">
      <w:pPr>
        <w:pStyle w:val="SemEspaamento"/>
        <w:jc w:val="center"/>
        <w:rPr>
          <w:sz w:val="24"/>
          <w:szCs w:val="24"/>
        </w:rPr>
      </w:pPr>
    </w:p>
    <w:p w:rsidR="00DB33B6" w:rsidRPr="00DB33B6" w:rsidRDefault="00DB33B6" w:rsidP="00DB33B6">
      <w:pPr>
        <w:pStyle w:val="SemEspaamento"/>
        <w:jc w:val="center"/>
        <w:rPr>
          <w:sz w:val="24"/>
          <w:szCs w:val="24"/>
        </w:rPr>
      </w:pPr>
    </w:p>
    <w:p w:rsidR="00DB33B6" w:rsidRPr="00DB33B6" w:rsidRDefault="00DB33B6" w:rsidP="00DB33B6">
      <w:pPr>
        <w:pStyle w:val="SemEspaamento"/>
        <w:ind w:firstLine="1560"/>
        <w:jc w:val="both"/>
        <w:rPr>
          <w:sz w:val="24"/>
          <w:szCs w:val="24"/>
        </w:rPr>
      </w:pPr>
    </w:p>
    <w:p w:rsidR="0063585B" w:rsidRPr="00DB33B6" w:rsidRDefault="0063585B">
      <w:pPr>
        <w:rPr>
          <w:sz w:val="24"/>
          <w:szCs w:val="24"/>
        </w:rPr>
      </w:pPr>
    </w:p>
    <w:sectPr w:rsidR="0063585B" w:rsidRPr="00DB33B6" w:rsidSect="00DB33B6">
      <w:pgSz w:w="11906" w:h="16838"/>
      <w:pgMar w:top="239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3B6" w:rsidRDefault="00DB33B6" w:rsidP="00DB33B6">
      <w:pPr>
        <w:spacing w:after="0" w:line="240" w:lineRule="auto"/>
      </w:pPr>
      <w:r>
        <w:separator/>
      </w:r>
    </w:p>
  </w:endnote>
  <w:endnote w:type="continuationSeparator" w:id="0">
    <w:p w:rsidR="00DB33B6" w:rsidRDefault="00DB33B6" w:rsidP="00DB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3B6" w:rsidRDefault="00DB33B6" w:rsidP="00DB33B6">
      <w:pPr>
        <w:spacing w:after="0" w:line="240" w:lineRule="auto"/>
      </w:pPr>
      <w:r>
        <w:separator/>
      </w:r>
    </w:p>
  </w:footnote>
  <w:footnote w:type="continuationSeparator" w:id="0">
    <w:p w:rsidR="00DB33B6" w:rsidRDefault="00DB33B6" w:rsidP="00DB3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B6"/>
    <w:rsid w:val="0063585B"/>
    <w:rsid w:val="00DB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DFBB1"/>
  <w15:chartTrackingRefBased/>
  <w15:docId w15:val="{8484F28D-A244-4D8E-9334-4E64AB7C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B3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B3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33B6"/>
  </w:style>
  <w:style w:type="paragraph" w:styleId="Rodap">
    <w:name w:val="footer"/>
    <w:basedOn w:val="Normal"/>
    <w:link w:val="RodapChar"/>
    <w:uiPriority w:val="99"/>
    <w:unhideWhenUsed/>
    <w:rsid w:val="00DB3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3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3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560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Lêda Ribeiro</dc:creator>
  <cp:keywords/>
  <dc:description/>
  <cp:lastModifiedBy>Lêda Ribeiro</cp:lastModifiedBy>
  <cp:revision>1</cp:revision>
  <dcterms:created xsi:type="dcterms:W3CDTF">2018-07-23T17:07:00Z</dcterms:created>
  <dcterms:modified xsi:type="dcterms:W3CDTF">2018-07-23T17:13:00Z</dcterms:modified>
</cp:coreProperties>
</file>