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90" w:rsidRDefault="002E3FF8">
      <w:pPr>
        <w:rPr>
          <w:rFonts w:ascii="Times New Roman" w:hAnsi="Times New Roman" w:cs="Times New Roman"/>
          <w:sz w:val="24"/>
          <w:szCs w:val="24"/>
        </w:rPr>
      </w:pPr>
      <w:r w:rsidRPr="006700A4">
        <w:rPr>
          <w:rFonts w:ascii="Times New Roman" w:hAnsi="Times New Roman" w:cs="Times New Roman"/>
          <w:b/>
          <w:sz w:val="24"/>
          <w:szCs w:val="24"/>
        </w:rPr>
        <w:t>Mensagem</w:t>
      </w:r>
      <w:r>
        <w:rPr>
          <w:rFonts w:ascii="Times New Roman" w:hAnsi="Times New Roman" w:cs="Times New Roman"/>
          <w:sz w:val="24"/>
          <w:szCs w:val="24"/>
        </w:rPr>
        <w:t xml:space="preserve"> ao projeto de decreto legislativo n°                   que confere por comprovado merecimento</w:t>
      </w:r>
      <w:r w:rsidR="007B4A90">
        <w:rPr>
          <w:rFonts w:ascii="Times New Roman" w:hAnsi="Times New Roman" w:cs="Times New Roman"/>
          <w:sz w:val="24"/>
          <w:szCs w:val="24"/>
        </w:rPr>
        <w:t xml:space="preserve"> á Rose Mary Soares da Crus, o título de cidadã do povo Itatibense.</w:t>
      </w: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</w:p>
    <w:p w:rsidR="0057229E" w:rsidRDefault="0004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Mary Soares da Cruz, mais conhecidas pelas pessoas que lhe cercam como (Rose), filha de Antônio Soares dos Santos (in memoria) e da Sra.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7229E">
        <w:rPr>
          <w:rFonts w:ascii="Times New Roman" w:hAnsi="Times New Roman" w:cs="Times New Roman"/>
          <w:sz w:val="24"/>
          <w:szCs w:val="24"/>
        </w:rPr>
        <w:t xml:space="preserve">e Lucas Soares (in memoriam), irmã de </w:t>
      </w:r>
      <w:proofErr w:type="spellStart"/>
      <w:r w:rsidR="0057229E">
        <w:rPr>
          <w:rFonts w:ascii="Times New Roman" w:hAnsi="Times New Roman" w:cs="Times New Roman"/>
          <w:sz w:val="24"/>
          <w:szCs w:val="24"/>
        </w:rPr>
        <w:t>Idamir</w:t>
      </w:r>
      <w:proofErr w:type="spellEnd"/>
      <w:r w:rsidR="0057229E">
        <w:rPr>
          <w:rFonts w:ascii="Times New Roman" w:hAnsi="Times New Roman" w:cs="Times New Roman"/>
          <w:sz w:val="24"/>
          <w:szCs w:val="24"/>
        </w:rPr>
        <w:t xml:space="preserve"> Soares de Lucas e Roseli Schultz (in memoriam).</w:t>
      </w:r>
    </w:p>
    <w:p w:rsidR="0057229E" w:rsidRDefault="0057229E">
      <w:pPr>
        <w:rPr>
          <w:rFonts w:ascii="Times New Roman" w:hAnsi="Times New Roman" w:cs="Times New Roman"/>
          <w:sz w:val="24"/>
          <w:szCs w:val="24"/>
        </w:rPr>
      </w:pPr>
    </w:p>
    <w:p w:rsidR="006D36F6" w:rsidRDefault="006D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é casada com Antônio Martinez da Crus com quem tem dois filhos, Janaina de Jesus Santos de 25 anos, e Nelson Rafael Soares da Crus, 22 anos, e também avó de Vitor Hugo Santos da Silva de 6 anos filho de Janaina.</w:t>
      </w:r>
    </w:p>
    <w:p w:rsidR="006D36F6" w:rsidRDefault="006D36F6">
      <w:pPr>
        <w:rPr>
          <w:rFonts w:ascii="Times New Roman" w:hAnsi="Times New Roman" w:cs="Times New Roman"/>
          <w:sz w:val="24"/>
          <w:szCs w:val="24"/>
        </w:rPr>
      </w:pPr>
    </w:p>
    <w:p w:rsidR="00A37CDC" w:rsidRDefault="006D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chegou em Itatiba em abril de 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anos onde se instalou e aqui permanece até hoje, como sempre foi uma mulher ativa e com a disposição de sempre ajudar o próximo, em 2010 </w:t>
      </w:r>
      <w:r w:rsidR="00A37CDC">
        <w:rPr>
          <w:rFonts w:ascii="Times New Roman" w:hAnsi="Times New Roman" w:cs="Times New Roman"/>
          <w:sz w:val="24"/>
          <w:szCs w:val="24"/>
        </w:rPr>
        <w:t>começou voluntariamente a fazer parte do FSS – Fundo Social de Solidariedade onde ainda hoje continua como voluntaria.</w:t>
      </w: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 por comprovado merecimento sinto-me honrado em conferir a Sra. Rose Mary Soares da Crus essa singela homenagem lhe concedendo o título de cidadã Itatibense.</w:t>
      </w: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primeiro de novembro 03 de agosto de 2018</w:t>
      </w: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A37CDC" w:rsidRDefault="00A37CDC">
      <w:pPr>
        <w:rPr>
          <w:rFonts w:ascii="Times New Roman" w:hAnsi="Times New Roman" w:cs="Times New Roman"/>
          <w:sz w:val="24"/>
          <w:szCs w:val="24"/>
        </w:rPr>
      </w:pPr>
    </w:p>
    <w:p w:rsidR="006700A4" w:rsidRDefault="006700A4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CDC" w:rsidRDefault="00A37CDC" w:rsidP="00A37CD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6D36F6" w:rsidRDefault="00A37CDC" w:rsidP="006700A4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57229E" w:rsidRDefault="006D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9E" w:rsidRDefault="0057229E">
      <w:pPr>
        <w:rPr>
          <w:rFonts w:ascii="Times New Roman" w:hAnsi="Times New Roman" w:cs="Times New Roman"/>
          <w:sz w:val="24"/>
          <w:szCs w:val="24"/>
        </w:rPr>
      </w:pPr>
    </w:p>
    <w:p w:rsidR="00045E7B" w:rsidRDefault="0004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A90" w:rsidRDefault="007B4A90">
      <w:pPr>
        <w:rPr>
          <w:rFonts w:ascii="Times New Roman" w:hAnsi="Times New Roman" w:cs="Times New Roman"/>
          <w:sz w:val="24"/>
          <w:szCs w:val="24"/>
        </w:rPr>
      </w:pPr>
    </w:p>
    <w:p w:rsidR="007B4A90" w:rsidRDefault="007B4A90">
      <w:pPr>
        <w:rPr>
          <w:rFonts w:ascii="Times New Roman" w:hAnsi="Times New Roman" w:cs="Times New Roman"/>
          <w:sz w:val="24"/>
          <w:szCs w:val="24"/>
        </w:rPr>
      </w:pPr>
    </w:p>
    <w:p w:rsidR="007F0855" w:rsidRPr="002E3FF8" w:rsidRDefault="007B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F8">
        <w:rPr>
          <w:rFonts w:ascii="Times New Roman" w:hAnsi="Times New Roman" w:cs="Times New Roman"/>
          <w:sz w:val="24"/>
          <w:szCs w:val="24"/>
        </w:rPr>
        <w:t xml:space="preserve"> </w:t>
      </w:r>
      <w:r w:rsidR="002E3FF8" w:rsidRPr="002E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F8" w:rsidRDefault="002E3FF8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 de decreto legislativo n°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Ementa: confere por comprovado merecimento a Senhora Rose Mary Soares da Cruz, o título de </w:t>
      </w:r>
      <w:r w:rsidRPr="00CE199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Cidadã</w:t>
      </w:r>
      <w:r w:rsidRPr="00CE1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992">
        <w:rPr>
          <w:rFonts w:ascii="Times New Roman" w:hAnsi="Times New Roman" w:cs="Times New Roman"/>
          <w:b/>
          <w:sz w:val="24"/>
          <w:szCs w:val="24"/>
        </w:rPr>
        <w:t>Itatibense</w:t>
      </w:r>
      <w:proofErr w:type="spellEnd"/>
      <w:r w:rsidRPr="00CE199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>
        <w:rPr>
          <w:rFonts w:ascii="Times New Roman" w:hAnsi="Times New Roman" w:cs="Times New Roman"/>
          <w:sz w:val="24"/>
          <w:szCs w:val="24"/>
        </w:rPr>
        <w:t xml:space="preserve">A Câmara Municipal de Itatiba, em nome da população reconhecida, confere por comprovado merecimento, a senhora Rose Mary da Cruz, o título de cidadã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2° </w:t>
      </w:r>
      <w:r>
        <w:rPr>
          <w:rFonts w:ascii="Times New Roman" w:hAnsi="Times New Roman" w:cs="Times New Roman"/>
          <w:sz w:val="24"/>
          <w:szCs w:val="24"/>
        </w:rPr>
        <w:t>o respectivo diploma ser – lhe – á entregue durante a realização de sessão solene.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3° </w:t>
      </w:r>
      <w:r>
        <w:rPr>
          <w:rFonts w:ascii="Times New Roman" w:hAnsi="Times New Roman" w:cs="Times New Roman"/>
          <w:sz w:val="24"/>
          <w:szCs w:val="24"/>
        </w:rPr>
        <w:t>as despesas decorrentes deste decreto correrão à conta de verba orçamentaria própria.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b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>
        <w:rPr>
          <w:rFonts w:ascii="Times New Roman" w:hAnsi="Times New Roman" w:cs="Times New Roman"/>
          <w:sz w:val="24"/>
          <w:szCs w:val="24"/>
        </w:rPr>
        <w:t>este decreto entrará em vigor na data de sua publicação, revogada as disposições em contrário.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03 de agosto de 2018</w:t>
      </w:r>
    </w:p>
    <w:p w:rsidR="003F48B9" w:rsidRDefault="003F48B9" w:rsidP="003F48B9">
      <w:pPr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8B9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3F48B9" w:rsidRPr="00CE1992" w:rsidRDefault="003F48B9" w:rsidP="003F48B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3F48B9" w:rsidRPr="002E3FF8" w:rsidRDefault="003F4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8B9" w:rsidRPr="002E3FF8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ffa237c367a94ab4"/>
      <w:headerReference w:type="even" r:id="Rfa6153b5e56e4aad"/>
      <w:headerReference w:type="first" r:id="Ra25443a1c2ea4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F8"/>
    <w:rsid w:val="00045E7B"/>
    <w:rsid w:val="0007202A"/>
    <w:rsid w:val="002E3FF8"/>
    <w:rsid w:val="003F48B9"/>
    <w:rsid w:val="0057229E"/>
    <w:rsid w:val="00601158"/>
    <w:rsid w:val="006700A4"/>
    <w:rsid w:val="006D36F6"/>
    <w:rsid w:val="007B4A90"/>
    <w:rsid w:val="007F0855"/>
    <w:rsid w:val="00A37CDC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7B39"/>
  <w15:chartTrackingRefBased/>
  <w15:docId w15:val="{2B925F9F-6E57-4D9F-90B2-52E4DDE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fa237c367a94ab4" /><Relationship Type="http://schemas.openxmlformats.org/officeDocument/2006/relationships/header" Target="/word/header2.xml" Id="Rfa6153b5e56e4aad" /><Relationship Type="http://schemas.openxmlformats.org/officeDocument/2006/relationships/header" Target="/word/header3.xml" Id="Ra25443a1c2ea4261" /><Relationship Type="http://schemas.openxmlformats.org/officeDocument/2006/relationships/image" Target="/word/media/278925c0-07a5-47c4-9c26-c33282f30563.png" Id="R0fcb14568d8749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8925c0-07a5-47c4-9c26-c33282f30563.png" Id="R986f3efdd7474e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Henrique Custodio da Silva</cp:lastModifiedBy>
  <cp:revision>2</cp:revision>
  <dcterms:created xsi:type="dcterms:W3CDTF">2018-08-06T14:16:00Z</dcterms:created>
  <dcterms:modified xsi:type="dcterms:W3CDTF">2018-08-07T17:57:00Z</dcterms:modified>
</cp:coreProperties>
</file>