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294600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294600">
        <w:rPr>
          <w:b/>
          <w:sz w:val="24"/>
          <w:szCs w:val="24"/>
        </w:rPr>
        <w:t xml:space="preserve">  </w:t>
      </w:r>
    </w:p>
    <w:p w:rsidR="00DB7841" w:rsidRPr="00294600" w:rsidRDefault="00DB7841" w:rsidP="00294600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294600">
        <w:rPr>
          <w:b/>
          <w:sz w:val="24"/>
          <w:szCs w:val="24"/>
        </w:rPr>
        <w:t xml:space="preserve">Assunto: </w:t>
      </w:r>
      <w:r w:rsidR="00294600" w:rsidRPr="00294600">
        <w:rPr>
          <w:sz w:val="24"/>
          <w:szCs w:val="24"/>
        </w:rPr>
        <w:t xml:space="preserve">Solicita </w:t>
      </w:r>
      <w:r w:rsidR="00294600">
        <w:rPr>
          <w:sz w:val="24"/>
          <w:szCs w:val="24"/>
        </w:rPr>
        <w:t xml:space="preserve">a convocação do Sr. João </w:t>
      </w:r>
      <w:proofErr w:type="spellStart"/>
      <w:r w:rsidR="00294600">
        <w:rPr>
          <w:sz w:val="24"/>
          <w:szCs w:val="24"/>
        </w:rPr>
        <w:t>Donizeti</w:t>
      </w:r>
      <w:proofErr w:type="spellEnd"/>
      <w:r w:rsidR="00294600">
        <w:rPr>
          <w:sz w:val="24"/>
          <w:szCs w:val="24"/>
        </w:rPr>
        <w:t xml:space="preserve"> </w:t>
      </w:r>
      <w:proofErr w:type="spellStart"/>
      <w:r w:rsidR="00294600">
        <w:rPr>
          <w:sz w:val="24"/>
          <w:szCs w:val="24"/>
        </w:rPr>
        <w:t>Maioli</w:t>
      </w:r>
      <w:proofErr w:type="spellEnd"/>
      <w:r w:rsidR="00294600">
        <w:rPr>
          <w:sz w:val="24"/>
          <w:szCs w:val="24"/>
        </w:rPr>
        <w:t xml:space="preserve"> (Secretário de Segurança e Defesa do Cidadão).</w:t>
      </w:r>
    </w:p>
    <w:p w:rsidR="00DB7841" w:rsidRPr="00643897" w:rsidRDefault="00DB7841" w:rsidP="00294600">
      <w:pPr>
        <w:spacing w:line="276" w:lineRule="auto"/>
        <w:ind w:right="-1"/>
        <w:jc w:val="both"/>
        <w:rPr>
          <w:sz w:val="24"/>
          <w:szCs w:val="24"/>
        </w:rPr>
      </w:pPr>
    </w:p>
    <w:p w:rsidR="00DB7841" w:rsidRDefault="00DB7841" w:rsidP="005242F4">
      <w:pPr>
        <w:ind w:right="-1" w:firstLine="709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294600" w:rsidRPr="00294600" w:rsidRDefault="00294600" w:rsidP="00294600">
      <w:pPr>
        <w:ind w:right="55"/>
        <w:jc w:val="both"/>
        <w:rPr>
          <w:b/>
          <w:sz w:val="24"/>
          <w:szCs w:val="24"/>
        </w:rPr>
      </w:pPr>
    </w:p>
    <w:p w:rsidR="00294600" w:rsidRDefault="00294600" w:rsidP="00294600">
      <w:pPr>
        <w:ind w:right="55" w:firstLine="709"/>
        <w:jc w:val="both"/>
        <w:rPr>
          <w:sz w:val="24"/>
          <w:szCs w:val="24"/>
        </w:rPr>
      </w:pPr>
      <w:r w:rsidRPr="00294600">
        <w:rPr>
          <w:b/>
          <w:sz w:val="24"/>
          <w:szCs w:val="24"/>
        </w:rPr>
        <w:t>CONSIDERANDO</w:t>
      </w:r>
      <w:r w:rsidRPr="00294600">
        <w:rPr>
          <w:sz w:val="24"/>
          <w:szCs w:val="24"/>
        </w:rPr>
        <w:t xml:space="preserve"> que</w:t>
      </w:r>
      <w:r>
        <w:rPr>
          <w:sz w:val="24"/>
          <w:szCs w:val="24"/>
        </w:rPr>
        <w:t>,</w:t>
      </w:r>
      <w:r w:rsidRPr="00294600">
        <w:rPr>
          <w:sz w:val="24"/>
          <w:szCs w:val="24"/>
        </w:rPr>
        <w:t xml:space="preserve"> chegou ao conhecimento deste Vereador que a Guarda Municipal opera em condições precárias de recursos materiais; </w:t>
      </w:r>
    </w:p>
    <w:p w:rsidR="00294600" w:rsidRPr="00294600" w:rsidRDefault="00294600" w:rsidP="00294600">
      <w:pPr>
        <w:ind w:right="55" w:firstLine="709"/>
        <w:jc w:val="both"/>
        <w:rPr>
          <w:b/>
          <w:sz w:val="24"/>
          <w:szCs w:val="24"/>
        </w:rPr>
      </w:pPr>
    </w:p>
    <w:p w:rsidR="00294600" w:rsidRDefault="00294600" w:rsidP="00294600">
      <w:pPr>
        <w:ind w:right="55" w:firstLine="709"/>
        <w:jc w:val="both"/>
        <w:rPr>
          <w:sz w:val="24"/>
          <w:szCs w:val="24"/>
        </w:rPr>
      </w:pPr>
      <w:r w:rsidRPr="00294600">
        <w:rPr>
          <w:b/>
          <w:sz w:val="24"/>
          <w:szCs w:val="24"/>
        </w:rPr>
        <w:t>CONSIDERANDO</w:t>
      </w:r>
      <w:r w:rsidRPr="00294600">
        <w:rPr>
          <w:sz w:val="24"/>
          <w:szCs w:val="24"/>
        </w:rPr>
        <w:t xml:space="preserve"> que, ainda segundo informações, existe concurso público para o emprego em questão, com validade ainda não expirada;</w:t>
      </w:r>
    </w:p>
    <w:p w:rsidR="00294600" w:rsidRPr="00294600" w:rsidRDefault="00294600" w:rsidP="00294600">
      <w:pPr>
        <w:ind w:right="55" w:firstLine="709"/>
        <w:jc w:val="both"/>
        <w:rPr>
          <w:sz w:val="24"/>
          <w:szCs w:val="24"/>
        </w:rPr>
      </w:pPr>
    </w:p>
    <w:p w:rsidR="00294600" w:rsidRDefault="00294600" w:rsidP="00294600">
      <w:pPr>
        <w:ind w:right="55" w:firstLine="709"/>
        <w:jc w:val="both"/>
        <w:rPr>
          <w:sz w:val="24"/>
          <w:szCs w:val="24"/>
        </w:rPr>
      </w:pPr>
      <w:r w:rsidRPr="00294600">
        <w:rPr>
          <w:b/>
          <w:sz w:val="24"/>
          <w:szCs w:val="24"/>
        </w:rPr>
        <w:t>CONSIDERANDO</w:t>
      </w:r>
      <w:r w:rsidRPr="00294600">
        <w:rPr>
          <w:sz w:val="24"/>
          <w:szCs w:val="24"/>
        </w:rPr>
        <w:t xml:space="preserve"> que</w:t>
      </w:r>
      <w:r>
        <w:rPr>
          <w:sz w:val="24"/>
          <w:szCs w:val="24"/>
        </w:rPr>
        <w:t>,</w:t>
      </w:r>
      <w:r w:rsidRPr="00294600">
        <w:rPr>
          <w:sz w:val="24"/>
          <w:szCs w:val="24"/>
        </w:rPr>
        <w:t xml:space="preserve"> a Secretaria de Defesa e Segurança do Cidadão, criada pela Lei nº 4.848/2015, tem orçamento estimado em R$ 16.200.200,00, segundo estipulado pela Lei Orçamentária Anual de 2018 (Lei nº 5090/2017);</w:t>
      </w:r>
    </w:p>
    <w:p w:rsidR="00294600" w:rsidRPr="00294600" w:rsidRDefault="00294600" w:rsidP="00294600">
      <w:pPr>
        <w:ind w:right="55" w:firstLine="709"/>
        <w:jc w:val="both"/>
        <w:rPr>
          <w:sz w:val="24"/>
          <w:szCs w:val="24"/>
        </w:rPr>
      </w:pPr>
    </w:p>
    <w:p w:rsidR="00294600" w:rsidRDefault="00294600" w:rsidP="00294600">
      <w:pPr>
        <w:ind w:right="55" w:firstLine="709"/>
        <w:jc w:val="both"/>
        <w:rPr>
          <w:sz w:val="24"/>
          <w:szCs w:val="24"/>
        </w:rPr>
      </w:pPr>
      <w:r w:rsidRPr="00294600">
        <w:rPr>
          <w:b/>
          <w:sz w:val="24"/>
          <w:szCs w:val="24"/>
        </w:rPr>
        <w:t>CONSIDERANDO</w:t>
      </w:r>
      <w:r w:rsidRPr="00294600">
        <w:rPr>
          <w:sz w:val="24"/>
          <w:szCs w:val="24"/>
        </w:rPr>
        <w:t>, ademais, os índices preocupantes de criminalidade que assolam nosso país e nosso município;</w:t>
      </w:r>
    </w:p>
    <w:p w:rsidR="00294600" w:rsidRPr="00294600" w:rsidRDefault="00294600" w:rsidP="00294600">
      <w:pPr>
        <w:ind w:right="55" w:firstLine="709"/>
        <w:jc w:val="both"/>
        <w:rPr>
          <w:sz w:val="24"/>
          <w:szCs w:val="24"/>
        </w:rPr>
      </w:pPr>
    </w:p>
    <w:p w:rsidR="00294600" w:rsidRDefault="00294600" w:rsidP="00294600">
      <w:pPr>
        <w:ind w:right="55" w:firstLine="709"/>
        <w:jc w:val="both"/>
        <w:rPr>
          <w:sz w:val="24"/>
          <w:szCs w:val="24"/>
        </w:rPr>
      </w:pPr>
      <w:r w:rsidRPr="00294600">
        <w:rPr>
          <w:b/>
          <w:sz w:val="24"/>
          <w:szCs w:val="24"/>
        </w:rPr>
        <w:t>CONSIDERANDO</w:t>
      </w:r>
      <w:r w:rsidRPr="00294600">
        <w:rPr>
          <w:sz w:val="24"/>
          <w:szCs w:val="24"/>
        </w:rPr>
        <w:t>, por fim, que os Requerimentos de informações deste Vereador não estão sendo regularmente respondidos pela Administração Mu</w:t>
      </w:r>
      <w:bookmarkStart w:id="0" w:name="_GoBack"/>
      <w:bookmarkEnd w:id="0"/>
      <w:r w:rsidRPr="00294600">
        <w:rPr>
          <w:sz w:val="24"/>
          <w:szCs w:val="24"/>
        </w:rPr>
        <w:t>nicipal;</w:t>
      </w:r>
    </w:p>
    <w:p w:rsidR="00294600" w:rsidRPr="00294600" w:rsidRDefault="00294600" w:rsidP="00294600">
      <w:pPr>
        <w:ind w:right="55" w:firstLine="709"/>
        <w:jc w:val="both"/>
        <w:rPr>
          <w:sz w:val="24"/>
          <w:szCs w:val="24"/>
        </w:rPr>
      </w:pPr>
    </w:p>
    <w:p w:rsidR="00DB7841" w:rsidRPr="00294600" w:rsidRDefault="00294600" w:rsidP="00294600">
      <w:pPr>
        <w:ind w:right="55" w:firstLine="709"/>
        <w:jc w:val="both"/>
        <w:rPr>
          <w:sz w:val="24"/>
          <w:szCs w:val="24"/>
        </w:rPr>
      </w:pPr>
      <w:r w:rsidRPr="00294600">
        <w:rPr>
          <w:b/>
          <w:sz w:val="24"/>
          <w:szCs w:val="24"/>
        </w:rPr>
        <w:t>REQUEIRO</w:t>
      </w:r>
      <w:r w:rsidRPr="00294600">
        <w:rPr>
          <w:sz w:val="24"/>
          <w:szCs w:val="24"/>
        </w:rPr>
        <w:t xml:space="preserve">, nos termos regimentais e após ouvido o Douto e Soberano plenário, que seja CONVOCADO a prestar esclarecimentos a Esta Casa o Sr. Secretário Municipal de </w:t>
      </w:r>
      <w:r w:rsidR="002E6E3E">
        <w:rPr>
          <w:sz w:val="24"/>
          <w:szCs w:val="24"/>
        </w:rPr>
        <w:t>Segurança e Defesa do Cidadão</w:t>
      </w:r>
      <w:r w:rsidR="002E6E3E">
        <w:rPr>
          <w:sz w:val="24"/>
          <w:szCs w:val="24"/>
        </w:rPr>
        <w:t xml:space="preserve">, </w:t>
      </w:r>
      <w:r w:rsidRPr="00294600">
        <w:rPr>
          <w:sz w:val="24"/>
          <w:szCs w:val="24"/>
        </w:rPr>
        <w:t>em dia e hora previamente ajustados com a Presidência da Edilidade, preferencialmente de segunda a sexta-feira, após às 18h, a fim de proporcionar a devida participação popular ao ato.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5242F4" w:rsidRPr="00643897" w:rsidRDefault="005242F4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>SA</w:t>
      </w:r>
      <w:r w:rsidR="00294600">
        <w:rPr>
          <w:b/>
          <w:sz w:val="24"/>
          <w:szCs w:val="24"/>
        </w:rPr>
        <w:t>LA DAS SESSÕES,</w:t>
      </w:r>
      <w:r w:rsidR="00294600" w:rsidRPr="00294600">
        <w:rPr>
          <w:sz w:val="24"/>
          <w:szCs w:val="24"/>
        </w:rPr>
        <w:t xml:space="preserve"> 08</w:t>
      </w:r>
      <w:r w:rsidR="00294600">
        <w:rPr>
          <w:sz w:val="24"/>
          <w:szCs w:val="24"/>
        </w:rPr>
        <w:t xml:space="preserve"> de agosto </w:t>
      </w:r>
      <w:r w:rsidR="001A27EB">
        <w:rPr>
          <w:sz w:val="24"/>
          <w:szCs w:val="24"/>
        </w:rPr>
        <w:t>de 2018.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jc w:val="both"/>
        <w:rPr>
          <w:sz w:val="24"/>
          <w:szCs w:val="24"/>
        </w:rPr>
      </w:pPr>
    </w:p>
    <w:p w:rsidR="00294600" w:rsidRPr="00643897" w:rsidRDefault="00294600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294600" w:rsidRDefault="00294600" w:rsidP="00294600"/>
    <w:p w:rsidR="000F4F6C" w:rsidRDefault="000F4F6C" w:rsidP="00294600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4b5f9f8509a14990"/>
      <w:headerReference w:type="even" r:id="R126a30fd44b643fd"/>
      <w:headerReference w:type="first" r:id="R0ce4bddab34947e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1e815df90f4a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46BA9"/>
    <w:rsid w:val="001A27EB"/>
    <w:rsid w:val="00294600"/>
    <w:rsid w:val="002E6E3E"/>
    <w:rsid w:val="00347449"/>
    <w:rsid w:val="005242F4"/>
    <w:rsid w:val="00610913"/>
    <w:rsid w:val="0064121C"/>
    <w:rsid w:val="00BC4C61"/>
    <w:rsid w:val="00CA0202"/>
    <w:rsid w:val="00DA65CE"/>
    <w:rsid w:val="00DB7841"/>
    <w:rsid w:val="00EC7A29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27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7E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b5f9f8509a14990" /><Relationship Type="http://schemas.openxmlformats.org/officeDocument/2006/relationships/header" Target="/word/header2.xml" Id="R126a30fd44b643fd" /><Relationship Type="http://schemas.openxmlformats.org/officeDocument/2006/relationships/header" Target="/word/header3.xml" Id="R0ce4bddab34947ef" /><Relationship Type="http://schemas.openxmlformats.org/officeDocument/2006/relationships/image" Target="/word/media/3437d482-6914-4782-9738-fcf1fe0bcc19.png" Id="R3db5d522e3dc40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437d482-6914-4782-9738-fcf1fe0bcc19.png" Id="R8c1e815df90f4a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cp:lastPrinted>2018-02-27T17:57:00Z</cp:lastPrinted>
  <dcterms:created xsi:type="dcterms:W3CDTF">2018-08-07T16:14:00Z</dcterms:created>
  <dcterms:modified xsi:type="dcterms:W3CDTF">2018-08-07T16:20:00Z</dcterms:modified>
</cp:coreProperties>
</file>