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70" w:rsidRDefault="008E2234" w:rsidP="00DF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49C">
        <w:rPr>
          <w:rFonts w:ascii="Times New Roman" w:hAnsi="Times New Roman" w:cs="Times New Roman"/>
          <w:b/>
          <w:sz w:val="28"/>
          <w:szCs w:val="28"/>
          <w:u w:val="single"/>
        </w:rPr>
        <w:t>PALÁCIO 1º DE NOVEMBRO</w:t>
      </w:r>
    </w:p>
    <w:p w:rsidR="00DF5D70" w:rsidRDefault="00DF5D70" w:rsidP="00DF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234" w:rsidRPr="00DF5D70" w:rsidRDefault="008E2234" w:rsidP="00DF5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53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7653">
        <w:rPr>
          <w:rFonts w:ascii="Times New Roman" w:hAnsi="Times New Roman" w:cs="Times New Roman"/>
          <w:sz w:val="24"/>
          <w:szCs w:val="24"/>
        </w:rPr>
        <w:t xml:space="preserve">AO PROJETO DE DECRETO LEGISLATIVO Nº </w:t>
      </w:r>
      <w:r>
        <w:rPr>
          <w:rFonts w:ascii="Times New Roman" w:hAnsi="Times New Roman" w:cs="Times New Roman"/>
          <w:sz w:val="24"/>
          <w:szCs w:val="24"/>
        </w:rPr>
        <w:t xml:space="preserve">________/2018, </w:t>
      </w:r>
      <w:r w:rsidRPr="00ED7653">
        <w:rPr>
          <w:rFonts w:ascii="Times New Roman" w:hAnsi="Times New Roman" w:cs="Times New Roman"/>
          <w:sz w:val="24"/>
          <w:szCs w:val="24"/>
        </w:rPr>
        <w:t>QUE CONFERE, POR COMPROVADO MERECIMENTO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Pr="0062248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PROF. MARCO ANTONIO DE CAMARGO”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53">
        <w:rPr>
          <w:rFonts w:ascii="Times New Roman" w:hAnsi="Times New Roman" w:cs="Times New Roman"/>
          <w:sz w:val="24"/>
          <w:szCs w:val="24"/>
        </w:rPr>
        <w:t xml:space="preserve">O DIPLOMA DE “GRATIDÃO DO POVO ITATIBENSE”. </w:t>
      </w:r>
    </w:p>
    <w:p w:rsidR="008E2234" w:rsidRPr="00ED7653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ED7653" w:rsidRDefault="008E2234" w:rsidP="00C300E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Senhores Vereadores:</w:t>
      </w:r>
    </w:p>
    <w:p w:rsidR="008E2234" w:rsidRPr="00ED7653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Com o propósito de demonstrar a nossa sincera gratidão, </w:t>
      </w:r>
      <w:r>
        <w:rPr>
          <w:rFonts w:ascii="Times New Roman" w:hAnsi="Times New Roman" w:cs="Times New Roman"/>
          <w:sz w:val="24"/>
          <w:szCs w:val="24"/>
        </w:rPr>
        <w:t>por sua grande contribuição em prol do Município de Itatiba</w:t>
      </w:r>
      <w:r w:rsidRPr="00ED7653">
        <w:rPr>
          <w:rFonts w:ascii="Times New Roman" w:hAnsi="Times New Roman" w:cs="Times New Roman"/>
          <w:sz w:val="24"/>
          <w:szCs w:val="24"/>
        </w:rPr>
        <w:t xml:space="preserve">, é que esta Casa de Leis homenageia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Pr="0062248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DR. MARCO ANTONIO CAMARGO”</w:t>
      </w:r>
      <w:r w:rsidRPr="00ED7653">
        <w:rPr>
          <w:rFonts w:ascii="Times New Roman" w:hAnsi="Times New Roman" w:cs="Times New Roman"/>
          <w:sz w:val="24"/>
          <w:szCs w:val="24"/>
        </w:rPr>
        <w:t xml:space="preserve">, concedendo-lhe o diploma de </w:t>
      </w:r>
      <w:r w:rsidRPr="0062248A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ED7653">
        <w:rPr>
          <w:rFonts w:ascii="Times New Roman" w:hAnsi="Times New Roman" w:cs="Times New Roman"/>
          <w:sz w:val="24"/>
          <w:szCs w:val="24"/>
        </w:rPr>
        <w:t xml:space="preserve">, em nome de toda a nossa população. 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Nascido em Itatiba em 30 de abril, filho da Sra. Maria Nair de Mello Camargo e do Sr. Francisco Walter de Camargo, irmão da Dra. Ana Paula de Camargo e pai de Maithê Ferreira de Camargo. Foi morador do tradicional bairro da Bela Vista, onde sua família reside a muitos anos, desde seu bisavô José Dini</w:t>
      </w:r>
      <w:r>
        <w:rPr>
          <w:rFonts w:ascii="Times New Roman" w:hAnsi="Times New Roman" w:cs="Times New Roman"/>
          <w:sz w:val="24"/>
          <w:szCs w:val="24"/>
        </w:rPr>
        <w:t>z que ao vender sua fazenda no Bairro do Alagados adquiriu o s</w:t>
      </w:r>
      <w:r w:rsidRPr="008F2265">
        <w:rPr>
          <w:rFonts w:ascii="Times New Roman" w:hAnsi="Times New Roman" w:cs="Times New Roman"/>
          <w:sz w:val="24"/>
          <w:szCs w:val="24"/>
        </w:rPr>
        <w:t>ítio Bela Vista que mais tarde deu nome à essa localidade.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Iniciou seus estudos na EMEB Cel. Júlio Cesar, depois estudou na Centro Educacional Sesi n° 13, Escola Estadual Ivony de Camargo Salles e Manuel Euclides de Brito.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Seus estudos na graduação universitária foram em Ciências, Matemática, Pedagogia e em Odontologia pela Universidade São Francisco e, também conclui as especializações em Ortodontia Preventiva, Implantes Ósseo Integrados na área da Odontologia e especialização em Sucesso da Gestão Escolar e Mestrado em Educação Matemática pela área da educação.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Iniciou como docente na cidade de Bragança Paulista no Colégio Técnico João Carrozo, depois passou pelas escolas estaduais, municipais e particulares das cidades de Itatiba, Jundiaí, Jarinu, Louveira, Campo Limpo Paulista, Campinas e São Paulo.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Lecionou na Faculdade Politécnica de Jundiaí para os cursos de Administração de Empresas, RH e Engenharia, participando da orientação e das bancas de muitos Trabalhos de Conclusão de Cursos de vários cursos universitários.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lastRenderedPageBreak/>
        <w:t>Ingressou como Diretor de Escola em 2009, exercendo a função na EMEB Professora Nazareth de Siqueira Rangel Barbosa, onde permaneceu até o ano de 2015. Nesta unidade escolar conseguiu elevar o nível de ensino na prova SARESP e no IDEB em mais de 65%, chegando a atingir elevados resultados em projetos e torneios escolares.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Em 2016, removeu-se para a tradicional EMEB Coronel Francisco Rodrigues Barbosa, conhecida em toda cidade como Escola Chico Peroba, onde está até o momento, realizando um trabalho que tem colocado, novamente, essa unidade escolar entre as melhores do município, além de trabalhar os conceitos de ética, humanização e cidadania nos projetos escolares.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Como sempre gostou de trabalhar com a música, principalmente, com projetos de Fanfarras e Bandas, fundou em 2010 a Fanfarra Marcial FANASA, na escola Nazareth, no bairro do Porto Seguro, que perdurou até sua permanência na antiga escola municipal e, hoje, está com o Projeto da Banda Marcial FAMACHI, desde de 2016, com os alunos da escola Chico Peroba, apresentando-se em festividades e datas comemorativas nas escolas, no município de Itatiba e em cidades vizinhas.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Com esse projeto de fanfarras e bandas participou de vários campeonatos estaduais conseguindo diversos títulos para nossa cidade como: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 Vice-Campeã na categoria Geral no Cofaban de Itaquera 2011;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-Vice-Campeã na categoria de Banda Marcial Infanto Juvenil no Cofaban de Itaquera 2011;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 Campeã na categoria de Baliza no Cofaban de Itaquera em 2011;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 Vice-Campeã de Linha de Corpo Coreográfico no Cofaban de Itaquera em 2011;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 Campeã na categoria Mor no Cofaban de Francisco Morato em 2014;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 Vice-Campeã em corpo coreográfico no Cofaban de Francisco Morato em 2014;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 Menção honrosa na participação no Festival de Fanfarras e Bandas de Mogi das Cruzes em 2015;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- Apresentações especiais em diversas cidades do estado, como: Jundiaí, São Paulo, Atibaia, Bragança Paulista, Jarinu, Morungaba, Vinhedo, Campinas, Itaquera, Francisco Morato e Mogi das Cruzes.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Exerce a profissão de Odontólogo paralela com a de Diretor de Escola e Professor, atendendo em sua Clínica Particular Especializada na região central da cidade.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lastRenderedPageBreak/>
        <w:t>Em 2013 foi eleito Vereador no município de Itatiba, permanecendo no mandato na Câmara Municipal de Itatiba até o ano de 2016.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Atualmente seu trabalho na direção da Escola Chico Peroba, graças a sua gestão educacional, conseguiu 5 medalhas ´para nosso município, sendo três de ouro e duas de prata, na Olimpíada Matemática Sem Fronteiras, realizada em 30 países, onde, também, trouxe o convite e credenciamento aos alunos estarem participando da Olimpíada Internacional de matemática na Ásia, na cidade de Bangcoc, na Tailândia.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Sua única filha seguirá os passos profissionais do pai, tendo sido aprovada para o curso de Odontologia nas principais escolas do pais, Universidade de São Paulo, Unicamp e Unesp, tendo optado por estudar na USP, realizando um grande sonho do seu pai que em breve a terá como uma colega atuando na área da saúde.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265">
        <w:rPr>
          <w:rFonts w:ascii="Times New Roman" w:hAnsi="Times New Roman" w:cs="Times New Roman"/>
          <w:sz w:val="24"/>
          <w:szCs w:val="24"/>
        </w:rPr>
        <w:t>Acreditando na educação e numa sociedade justa, honesta e humanizada que trabalha no campo da Educação e da Saúde para contribuir com um futuro melhor e aos finais de semana se dedica como voluntário no projeto musical que já recebeu muitos jovens do município para preencher nossas vidas com músicas.</w:t>
      </w:r>
    </w:p>
    <w:p w:rsidR="008E2234" w:rsidRPr="008F2265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Nesse sentido, APRESENTO, nos termos regimentais, após consultado </w:t>
      </w:r>
      <w:r>
        <w:rPr>
          <w:rFonts w:ascii="Times New Roman" w:hAnsi="Times New Roman" w:cs="Times New Roman"/>
          <w:sz w:val="24"/>
          <w:szCs w:val="24"/>
        </w:rPr>
        <w:t>o Soberano Plenário.</w:t>
      </w: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</w:t>
      </w:r>
      <w:r w:rsidRPr="00ED7653">
        <w:rPr>
          <w:rFonts w:ascii="Times New Roman" w:hAnsi="Times New Roman" w:cs="Times New Roman"/>
          <w:sz w:val="24"/>
          <w:szCs w:val="24"/>
        </w:rPr>
        <w:t xml:space="preserve">diploma de </w:t>
      </w:r>
      <w:r w:rsidRPr="0062248A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</w:p>
    <w:p w:rsidR="008E2234" w:rsidRDefault="008E2234" w:rsidP="008E2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8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DR. MARCO ANTONIO CAMARGO”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7653">
        <w:rPr>
          <w:rFonts w:ascii="Times New Roman" w:hAnsi="Times New Roman" w:cs="Times New Roman"/>
          <w:sz w:val="24"/>
          <w:szCs w:val="24"/>
        </w:rPr>
        <w:t xml:space="preserve">concedendo-lhe o diploma de </w:t>
      </w:r>
      <w:r w:rsidRPr="0062248A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ED7653">
        <w:rPr>
          <w:rFonts w:ascii="Times New Roman" w:hAnsi="Times New Roman" w:cs="Times New Roman"/>
          <w:sz w:val="24"/>
          <w:szCs w:val="24"/>
        </w:rPr>
        <w:t>, em</w:t>
      </w:r>
      <w:r>
        <w:rPr>
          <w:rFonts w:ascii="Times New Roman" w:hAnsi="Times New Roman" w:cs="Times New Roman"/>
          <w:sz w:val="24"/>
          <w:szCs w:val="24"/>
        </w:rPr>
        <w:t xml:space="preserve"> nome de toda a nossa população,</w:t>
      </w:r>
      <w:r w:rsidRPr="00ED7653">
        <w:rPr>
          <w:rFonts w:ascii="Times New Roman" w:hAnsi="Times New Roman" w:cs="Times New Roman"/>
          <w:sz w:val="24"/>
          <w:szCs w:val="24"/>
        </w:rPr>
        <w:t xml:space="preserve">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53">
        <w:rPr>
          <w:rFonts w:ascii="Times New Roman" w:hAnsi="Times New Roman" w:cs="Times New Roman"/>
          <w:sz w:val="24"/>
          <w:szCs w:val="24"/>
        </w:rPr>
        <w:t>reconhecimento</w:t>
      </w:r>
      <w:r>
        <w:rPr>
          <w:rFonts w:ascii="Times New Roman" w:hAnsi="Times New Roman" w:cs="Times New Roman"/>
          <w:sz w:val="24"/>
          <w:szCs w:val="24"/>
        </w:rPr>
        <w:t xml:space="preserve"> de seu trabalho,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dedicaçã</w:t>
      </w:r>
      <w:r>
        <w:rPr>
          <w:rFonts w:ascii="Times New Roman" w:hAnsi="Times New Roman" w:cs="Times New Roman"/>
          <w:sz w:val="24"/>
          <w:szCs w:val="24"/>
        </w:rPr>
        <w:t>o e empenho para uma sociedade melhor e assim zelar pela harmonia do Município de Itatiba</w:t>
      </w:r>
      <w:r w:rsidRPr="00ED7653">
        <w:rPr>
          <w:rFonts w:ascii="Times New Roman" w:hAnsi="Times New Roman" w:cs="Times New Roman"/>
          <w:sz w:val="24"/>
          <w:szCs w:val="24"/>
        </w:rPr>
        <w:t>.</w:t>
      </w:r>
    </w:p>
    <w:p w:rsidR="008E2234" w:rsidRDefault="008E2234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F5D70" w:rsidRDefault="00DF5D70" w:rsidP="008E223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234" w:rsidRDefault="008E2234" w:rsidP="008E2234">
      <w:pPr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653">
        <w:rPr>
          <w:rFonts w:ascii="Times New Roman" w:hAnsi="Times New Roman" w:cs="Times New Roman"/>
          <w:sz w:val="24"/>
          <w:szCs w:val="24"/>
        </w:rPr>
        <w:t>.</w:t>
      </w:r>
    </w:p>
    <w:p w:rsidR="008E2234" w:rsidRPr="00ED7653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2234" w:rsidRPr="006B7A75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8E2234" w:rsidRPr="006B7A75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– PSDB</w:t>
      </w:r>
    </w:p>
    <w:p w:rsidR="008E2234" w:rsidRPr="0071049C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Pr="0071049C">
        <w:rPr>
          <w:rFonts w:ascii="Times New Roman" w:hAnsi="Times New Roman" w:cs="Times New Roman"/>
          <w:b/>
          <w:sz w:val="28"/>
          <w:szCs w:val="28"/>
          <w:u w:val="single"/>
        </w:rPr>
        <w:t>PALÁCIO 1º DE NOVEMBRO</w:t>
      </w:r>
    </w:p>
    <w:p w:rsidR="008E2234" w:rsidRPr="00ED7653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117D19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7D19">
        <w:rPr>
          <w:rFonts w:ascii="Times New Roman" w:hAnsi="Times New Roman" w:cs="Times New Roman"/>
          <w:b/>
          <w:sz w:val="28"/>
          <w:szCs w:val="28"/>
          <w:u w:val="single"/>
        </w:rPr>
        <w:t>PROJETO DE DECRETO LEGISLATIVO   Nº: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17D19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E2234" w:rsidRPr="00ED7653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CONFERE, POR COMPROVADO MERECIMENTO, 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2248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DR. MARCO ANTONIO CAMARGO”</w:t>
      </w:r>
      <w:r w:rsidRPr="00ED7653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62248A">
        <w:rPr>
          <w:rFonts w:ascii="Times New Roman" w:hAnsi="Times New Roman" w:cs="Times New Roman"/>
          <w:b/>
          <w:sz w:val="24"/>
          <w:szCs w:val="24"/>
        </w:rPr>
        <w:t>‘GRATIDÃO DO POVO ITATIBENSE</w:t>
      </w:r>
      <w:r w:rsidRPr="00ED7653">
        <w:rPr>
          <w:rFonts w:ascii="Times New Roman" w:hAnsi="Times New Roman" w:cs="Times New Roman"/>
          <w:sz w:val="24"/>
          <w:szCs w:val="24"/>
        </w:rPr>
        <w:t>.</w:t>
      </w: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Default="008E2234" w:rsidP="008E2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Art. 1º - A Câmara Municipal de Itatiba, em nome da população reconhecida, confere, por comprovado merecimento, </w:t>
      </w:r>
      <w:r w:rsidRPr="002C7B8A">
        <w:rPr>
          <w:rFonts w:ascii="Times New Roman" w:hAnsi="Times New Roman" w:cs="Times New Roman"/>
          <w:sz w:val="24"/>
          <w:szCs w:val="24"/>
        </w:rPr>
        <w:t>ao</w:t>
      </w:r>
      <w:r w:rsidRPr="0062248A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DR. MARCO ANTONIO CAMARGO"</w:t>
      </w:r>
      <w:r>
        <w:rPr>
          <w:rFonts w:ascii="Times New Roman" w:hAnsi="Times New Roman" w:cs="Times New Roman"/>
          <w:sz w:val="24"/>
          <w:szCs w:val="24"/>
        </w:rPr>
        <w:t xml:space="preserve">, pelo seu empenhado trabalho, </w:t>
      </w:r>
      <w:r w:rsidRPr="00ED7653">
        <w:rPr>
          <w:rFonts w:ascii="Times New Roman" w:hAnsi="Times New Roman" w:cs="Times New Roman"/>
          <w:sz w:val="24"/>
          <w:szCs w:val="24"/>
        </w:rPr>
        <w:t>dedicaçã</w:t>
      </w:r>
      <w:r>
        <w:rPr>
          <w:rFonts w:ascii="Times New Roman" w:hAnsi="Times New Roman" w:cs="Times New Roman"/>
          <w:sz w:val="24"/>
          <w:szCs w:val="24"/>
        </w:rPr>
        <w:t>o frente ao Povo de Itatiba</w:t>
      </w:r>
      <w:r w:rsidRPr="00ED7653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2C7B8A">
        <w:rPr>
          <w:rFonts w:ascii="Times New Roman" w:hAnsi="Times New Roman" w:cs="Times New Roman"/>
          <w:b/>
          <w:sz w:val="24"/>
          <w:szCs w:val="24"/>
        </w:rPr>
        <w:t>“GRATIDÃO DO POVO ITATIBENSE”.</w:t>
      </w: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Art. 2º- O respectivo diploma ser-lhe-á entregue em dia, hora e local a serem designados de comum acordo entre o agraciado e a Mesa Diretora da Edilidade. </w:t>
      </w: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Art. 3º - A despesas decorrentes deste Decreto correrão à conta de verba orçamentária própria.</w:t>
      </w: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Art. 4º- Este Decreto entrará em vigor na data de sua publicação, revogadas as disposições em contrário.</w:t>
      </w:r>
    </w:p>
    <w:p w:rsidR="008E2234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ED7653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Default="008E2234" w:rsidP="008E2234">
      <w:pPr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653">
        <w:rPr>
          <w:rFonts w:ascii="Times New Roman" w:hAnsi="Times New Roman" w:cs="Times New Roman"/>
          <w:sz w:val="24"/>
          <w:szCs w:val="24"/>
        </w:rPr>
        <w:t>.</w:t>
      </w:r>
    </w:p>
    <w:p w:rsidR="008E2234" w:rsidRPr="00ED7653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2234" w:rsidRPr="006B7A75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6D2453" w:rsidRPr="008E2234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– PSDB</w:t>
      </w:r>
    </w:p>
    <w:sectPr w:rsidR="006D2453" w:rsidRPr="008E2234" w:rsidSect="008E2234">
      <w:pgSz w:w="11850" w:h="16840"/>
      <w:pgMar w:top="2835" w:right="851" w:bottom="1134" w:left="1701" w:header="709" w:footer="709" w:gutter="0"/>
      <w:cols w:space="708"/>
      <w:docGrid w:linePitch="360"/>
      <w:headerReference w:type="default" r:id="R5f91164d0df34247"/>
      <w:headerReference w:type="even" r:id="R5163ffff89734948"/>
      <w:headerReference w:type="first" r:id="R8dac678970f44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4c17b460ba4c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4"/>
    <w:rsid w:val="001E77D5"/>
    <w:rsid w:val="0029138C"/>
    <w:rsid w:val="006D2453"/>
    <w:rsid w:val="008E2234"/>
    <w:rsid w:val="00C300EF"/>
    <w:rsid w:val="00D152F3"/>
    <w:rsid w:val="00D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875D-40D6-4E6E-8F7C-8D1F957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f91164d0df34247" /><Relationship Type="http://schemas.openxmlformats.org/officeDocument/2006/relationships/header" Target="/word/header2.xml" Id="R5163ffff89734948" /><Relationship Type="http://schemas.openxmlformats.org/officeDocument/2006/relationships/header" Target="/word/header3.xml" Id="R8dac678970f44004" /><Relationship Type="http://schemas.openxmlformats.org/officeDocument/2006/relationships/image" Target="/word/media/1464d0e2-90c2-4331-bab2-50b1d25c1bc3.png" Id="R9bb763a906fe48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464d0e2-90c2-4331-bab2-50b1d25c1bc3.png" Id="R734c17b460ba4c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3</cp:revision>
  <dcterms:created xsi:type="dcterms:W3CDTF">2018-08-14T17:07:00Z</dcterms:created>
  <dcterms:modified xsi:type="dcterms:W3CDTF">2018-08-14T18:21:00Z</dcterms:modified>
</cp:coreProperties>
</file>