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1E" w:rsidRDefault="008B161E"/>
    <w:p w:rsidR="006F24B8" w:rsidRDefault="006F24B8"/>
    <w:p w:rsidR="006F24B8" w:rsidRDefault="006F24B8"/>
    <w:p w:rsidR="006F24B8" w:rsidRDefault="006F24B8"/>
    <w:p w:rsidR="006F24B8" w:rsidRPr="00291A9A" w:rsidRDefault="006F24B8" w:rsidP="006F24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4B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6F24B8">
        <w:rPr>
          <w:rFonts w:ascii="Times New Roman" w:hAnsi="Times New Roman" w:cs="Times New Roman"/>
          <w:b/>
          <w:bCs/>
          <w:sz w:val="28"/>
          <w:szCs w:val="28"/>
        </w:rPr>
        <w:t>INDICAÇÃO Nº</w:t>
      </w:r>
      <w:r w:rsidRPr="006F24B8">
        <w:rPr>
          <w:b/>
          <w:bCs/>
        </w:rPr>
        <w:t xml:space="preserve"> </w:t>
      </w:r>
      <w:r w:rsidR="00291A9A" w:rsidRPr="00291A9A">
        <w:rPr>
          <w:rFonts w:ascii="Times New Roman" w:hAnsi="Times New Roman" w:cs="Times New Roman"/>
          <w:b/>
          <w:bCs/>
          <w:sz w:val="28"/>
          <w:szCs w:val="28"/>
        </w:rPr>
        <w:t>1168/2018</w:t>
      </w:r>
    </w:p>
    <w:p w:rsidR="006F24B8" w:rsidRPr="006F24B8" w:rsidRDefault="006F24B8" w:rsidP="006F24B8">
      <w:pPr>
        <w:rPr>
          <w:b/>
        </w:rPr>
      </w:pPr>
      <w:r w:rsidRPr="006F24B8">
        <w:rPr>
          <w:b/>
        </w:rPr>
        <w:t xml:space="preserve">                                   </w:t>
      </w:r>
      <w:bookmarkStart w:id="0" w:name="_GoBack"/>
      <w:bookmarkEnd w:id="0"/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  <w:i/>
          <w:color w:val="002060"/>
        </w:rPr>
      </w:pPr>
      <w:r w:rsidRPr="006F24B8">
        <w:rPr>
          <w:rFonts w:ascii="Times New Roman" w:hAnsi="Times New Roman" w:cs="Times New Roman"/>
          <w:b/>
        </w:rPr>
        <w:t xml:space="preserve">                                       </w:t>
      </w:r>
      <w:r w:rsidRPr="006F24B8">
        <w:rPr>
          <w:rFonts w:ascii="Times New Roman" w:hAnsi="Times New Roman" w:cs="Times New Roman"/>
          <w:b/>
          <w:u w:val="single"/>
        </w:rPr>
        <w:t>ASSUNTO</w:t>
      </w:r>
      <w:r w:rsidRPr="006F24B8">
        <w:rPr>
          <w:rFonts w:ascii="Times New Roman" w:hAnsi="Times New Roman" w:cs="Times New Roman"/>
          <w:b/>
        </w:rPr>
        <w:t xml:space="preserve">: </w:t>
      </w:r>
      <w:r w:rsidR="00F935CF">
        <w:rPr>
          <w:rFonts w:ascii="Times New Roman" w:hAnsi="Times New Roman" w:cs="Times New Roman"/>
          <w:b/>
        </w:rPr>
        <w:t>Solicita operação tapa buracos, cascalhamento e nivelamento da Estrada Municipal Gilberto Vaz, no Loteamento Moenda II, conforme esclarece.</w:t>
      </w:r>
      <w:r w:rsidR="00F935CF" w:rsidRPr="006F24B8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6F24B8">
        <w:rPr>
          <w:rFonts w:ascii="Times New Roman" w:hAnsi="Times New Roman" w:cs="Times New Roman"/>
          <w:b/>
        </w:rPr>
        <w:t>Senhor Presidente: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6F24B8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24B8">
        <w:rPr>
          <w:rFonts w:ascii="Times New Roman" w:hAnsi="Times New Roman" w:cs="Times New Roman"/>
          <w:sz w:val="24"/>
          <w:szCs w:val="24"/>
        </w:rPr>
        <w:t>que vários moradores e proprietários de comércios reclamam da falta de manutenção da referida estrada, pois vem causando transtornos, o local encontra-s</w:t>
      </w:r>
      <w:r w:rsidR="00F935CF">
        <w:rPr>
          <w:rFonts w:ascii="Times New Roman" w:hAnsi="Times New Roman" w:cs="Times New Roman"/>
          <w:sz w:val="24"/>
          <w:szCs w:val="24"/>
        </w:rPr>
        <w:t>e intransitável</w:t>
      </w:r>
      <w:r w:rsidRPr="006F24B8">
        <w:rPr>
          <w:rFonts w:ascii="Times New Roman" w:hAnsi="Times New Roman" w:cs="Times New Roman"/>
          <w:sz w:val="24"/>
          <w:szCs w:val="24"/>
        </w:rPr>
        <w:t>, pedem com urgência que s</w:t>
      </w:r>
      <w:r>
        <w:rPr>
          <w:rFonts w:ascii="Times New Roman" w:hAnsi="Times New Roman" w:cs="Times New Roman"/>
          <w:sz w:val="24"/>
          <w:szCs w:val="24"/>
        </w:rPr>
        <w:t>eja realizada a operação tapa buracos, nivelamento e cascalhamento na Estrada Municipal Gilberto Vaz, no Bairro Moenda II.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  <w:b/>
        </w:rPr>
      </w:pPr>
    </w:p>
    <w:p w:rsidR="006F24B8" w:rsidRPr="006F24B8" w:rsidRDefault="006F24B8" w:rsidP="00795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6F24B8">
        <w:rPr>
          <w:rFonts w:ascii="Times New Roman" w:hAnsi="Times New Roman" w:cs="Times New Roman"/>
          <w:b/>
          <w:sz w:val="24"/>
          <w:szCs w:val="24"/>
        </w:rPr>
        <w:t>INDICO</w:t>
      </w:r>
      <w:r w:rsidRPr="006F24B8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determinar ao departamento competente da Administração que providencie para </w:t>
      </w:r>
      <w:r>
        <w:rPr>
          <w:rFonts w:ascii="Times New Roman" w:hAnsi="Times New Roman" w:cs="Times New Roman"/>
          <w:sz w:val="24"/>
          <w:szCs w:val="24"/>
        </w:rPr>
        <w:t>que seja executada com URGÊNCIA os devidos reparos</w:t>
      </w:r>
      <w:r w:rsidRPr="006F24B8">
        <w:rPr>
          <w:rFonts w:ascii="Times New Roman" w:hAnsi="Times New Roman" w:cs="Times New Roman"/>
          <w:sz w:val="24"/>
          <w:szCs w:val="24"/>
        </w:rPr>
        <w:t xml:space="preserve"> na Estrada Municipal Gilberto Vaz, no Loteame</w:t>
      </w:r>
      <w:r>
        <w:rPr>
          <w:rFonts w:ascii="Times New Roman" w:hAnsi="Times New Roman" w:cs="Times New Roman"/>
          <w:sz w:val="24"/>
          <w:szCs w:val="24"/>
        </w:rPr>
        <w:t>nto Moenda II, no menor tempo possível, pois o local está intransitável.</w:t>
      </w:r>
    </w:p>
    <w:p w:rsidR="006F24B8" w:rsidRPr="006F24B8" w:rsidRDefault="006F24B8" w:rsidP="00795F8E">
      <w:pPr>
        <w:jc w:val="both"/>
        <w:rPr>
          <w:rFonts w:ascii="Times New Roman" w:hAnsi="Times New Roman" w:cs="Times New Roman"/>
        </w:rPr>
      </w:pPr>
      <w:r w:rsidRPr="006F24B8">
        <w:rPr>
          <w:rFonts w:ascii="Times New Roman" w:hAnsi="Times New Roman" w:cs="Times New Roman"/>
        </w:rPr>
        <w:t xml:space="preserve"> </w:t>
      </w: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  <w:r w:rsidRPr="006F24B8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6F24B8">
        <w:rPr>
          <w:rFonts w:ascii="Times New Roman" w:hAnsi="Times New Roman" w:cs="Times New Roman"/>
          <w:b/>
        </w:rPr>
        <w:t>SALA DAS SESSÕES,</w:t>
      </w:r>
      <w:r w:rsidR="00F935CF">
        <w:rPr>
          <w:rFonts w:ascii="Times New Roman" w:hAnsi="Times New Roman" w:cs="Times New Roman"/>
        </w:rPr>
        <w:t xml:space="preserve"> 22 de agosto de 2018</w:t>
      </w: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  <w:r w:rsidRPr="006F24B8">
        <w:rPr>
          <w:rFonts w:ascii="Times New Roman" w:hAnsi="Times New Roman" w:cs="Times New Roman"/>
        </w:rPr>
        <w:tab/>
      </w:r>
    </w:p>
    <w:p w:rsidR="006F24B8" w:rsidRPr="006F24B8" w:rsidRDefault="006F24B8" w:rsidP="006F24B8">
      <w:pPr>
        <w:rPr>
          <w:rFonts w:ascii="Times New Roman" w:hAnsi="Times New Roman" w:cs="Times New Roman"/>
          <w:b/>
        </w:rPr>
      </w:pPr>
      <w:r w:rsidRPr="006F24B8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6F24B8">
        <w:rPr>
          <w:rFonts w:ascii="Times New Roman" w:hAnsi="Times New Roman" w:cs="Times New Roman"/>
          <w:b/>
        </w:rPr>
        <w:t>AILTON FUMACHI</w:t>
      </w:r>
    </w:p>
    <w:p w:rsidR="006F24B8" w:rsidRPr="006F24B8" w:rsidRDefault="006F24B8" w:rsidP="006F24B8">
      <w:pPr>
        <w:rPr>
          <w:rFonts w:ascii="Times New Roman" w:hAnsi="Times New Roman" w:cs="Times New Roman"/>
          <w:bCs/>
          <w:iCs/>
        </w:rPr>
      </w:pPr>
      <w:r w:rsidRPr="006F24B8">
        <w:rPr>
          <w:rFonts w:ascii="Times New Roman" w:hAnsi="Times New Roman" w:cs="Times New Roman"/>
          <w:bCs/>
          <w:iCs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  <w:iCs/>
        </w:rPr>
        <w:t xml:space="preserve">          </w:t>
      </w:r>
      <w:r w:rsidRPr="006F24B8">
        <w:rPr>
          <w:rFonts w:ascii="Times New Roman" w:hAnsi="Times New Roman" w:cs="Times New Roman"/>
          <w:bCs/>
          <w:iCs/>
        </w:rPr>
        <w:t>Vereador –PR</w:t>
      </w:r>
      <w:r w:rsidRPr="006F24B8">
        <w:rPr>
          <w:rFonts w:ascii="Times New Roman" w:hAnsi="Times New Roman" w:cs="Times New Roman"/>
          <w:bCs/>
          <w:iCs/>
        </w:rPr>
        <w:tab/>
      </w:r>
    </w:p>
    <w:p w:rsidR="006F24B8" w:rsidRPr="006F24B8" w:rsidRDefault="006F24B8" w:rsidP="006F24B8">
      <w:pPr>
        <w:rPr>
          <w:rFonts w:ascii="Times New Roman" w:hAnsi="Times New Roman" w:cs="Times New Roman"/>
        </w:rPr>
      </w:pPr>
    </w:p>
    <w:p w:rsidR="006F24B8" w:rsidRPr="006F24B8" w:rsidRDefault="006F24B8" w:rsidP="006F24B8">
      <w:pPr>
        <w:rPr>
          <w:rFonts w:ascii="Times New Roman" w:hAnsi="Times New Roman" w:cs="Times New Roman"/>
        </w:rPr>
      </w:pPr>
    </w:p>
    <w:p w:rsidR="006F24B8" w:rsidRDefault="006F24B8"/>
    <w:sectPr w:rsidR="006F24B8" w:rsidSect="00795F8E">
      <w:headerReference w:type="even" r:id="rId6"/>
      <w:headerReference w:type="default" r:id="rId7"/>
      <w:headerReference w:type="firs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DB" w:rsidRDefault="00FE12DB">
      <w:pPr>
        <w:spacing w:after="0" w:line="240" w:lineRule="auto"/>
      </w:pPr>
      <w:r>
        <w:separator/>
      </w:r>
    </w:p>
  </w:endnote>
  <w:endnote w:type="continuationSeparator" w:id="0">
    <w:p w:rsidR="00FE12DB" w:rsidRDefault="00FE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DB" w:rsidRDefault="00FE12DB">
      <w:pPr>
        <w:spacing w:after="0" w:line="240" w:lineRule="auto"/>
      </w:pPr>
      <w:r>
        <w:separator/>
      </w:r>
    </w:p>
  </w:footnote>
  <w:footnote w:type="continuationSeparator" w:id="0">
    <w:p w:rsidR="00FE12DB" w:rsidRDefault="00FE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12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12DB"/>
  <w:p w:rsidR="00AF2432" w:rsidRDefault="00FE12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12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B8"/>
    <w:rsid w:val="00291A9A"/>
    <w:rsid w:val="006F24B8"/>
    <w:rsid w:val="00795F8E"/>
    <w:rsid w:val="008B161E"/>
    <w:rsid w:val="00AF2432"/>
    <w:rsid w:val="00F935CF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10EC"/>
  <w15:chartTrackingRefBased/>
  <w15:docId w15:val="{F571F539-C98F-45C4-8B23-2F063B8E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3</cp:revision>
  <dcterms:created xsi:type="dcterms:W3CDTF">2018-08-20T11:45:00Z</dcterms:created>
  <dcterms:modified xsi:type="dcterms:W3CDTF">2018-08-21T18:57:00Z</dcterms:modified>
</cp:coreProperties>
</file>