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ED" w:rsidRPr="00B7200C" w:rsidRDefault="002605ED" w:rsidP="002605E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</w:p>
    <w:p w:rsidR="002605ED" w:rsidRPr="00DB5753" w:rsidRDefault="002605ED" w:rsidP="002605E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2605ED" w:rsidRDefault="002605ED" w:rsidP="002605E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2605ED" w:rsidRDefault="002605ED" w:rsidP="002605E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</w:t>
      </w:r>
      <w:r>
        <w:rPr>
          <w:rFonts w:cs="Calibri"/>
          <w:b/>
          <w:sz w:val="24"/>
          <w:szCs w:val="24"/>
        </w:rPr>
        <w:t xml:space="preserve"> providências da Sabesp </w:t>
      </w:r>
      <w:r>
        <w:rPr>
          <w:rFonts w:cs="Calibri"/>
          <w:b/>
          <w:sz w:val="24"/>
          <w:szCs w:val="24"/>
        </w:rPr>
        <w:t>para fazer tubulação em córrego na Rua Ernesto Ventura, no Bairro Jardim América</w:t>
      </w:r>
      <w:r>
        <w:rPr>
          <w:rFonts w:cs="Calibri"/>
          <w:b/>
          <w:sz w:val="24"/>
          <w:szCs w:val="24"/>
        </w:rPr>
        <w:t>. Conforme esclarece.</w:t>
      </w:r>
    </w:p>
    <w:p w:rsidR="002605ED" w:rsidRPr="00D22A42" w:rsidRDefault="002605ED" w:rsidP="002605ED">
      <w:pPr>
        <w:jc w:val="both"/>
        <w:rPr>
          <w:rFonts w:cs="Calibri"/>
          <w:b/>
          <w:sz w:val="24"/>
          <w:szCs w:val="24"/>
        </w:rPr>
      </w:pPr>
    </w:p>
    <w:p w:rsidR="002605ED" w:rsidRPr="00585F2B" w:rsidRDefault="002605ED" w:rsidP="002605E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605ED" w:rsidRDefault="002605ED" w:rsidP="002605E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605ED" w:rsidRDefault="002605ED" w:rsidP="002605E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605ED" w:rsidRDefault="002605ED" w:rsidP="002605E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este verea</w:t>
      </w:r>
      <w:r>
        <w:rPr>
          <w:rFonts w:cs="Calibri"/>
          <w:sz w:val="24"/>
          <w:szCs w:val="24"/>
        </w:rPr>
        <w:t xml:space="preserve">dor a pedido dos moradores, </w:t>
      </w:r>
      <w:bookmarkStart w:id="0" w:name="_GoBack"/>
      <w:bookmarkEnd w:id="0"/>
      <w:r>
        <w:rPr>
          <w:rFonts w:cs="Calibri"/>
          <w:sz w:val="24"/>
          <w:szCs w:val="24"/>
        </w:rPr>
        <w:t>pede-se urgência na</w:t>
      </w:r>
      <w:r>
        <w:rPr>
          <w:rFonts w:cs="Calibri"/>
          <w:sz w:val="24"/>
          <w:szCs w:val="24"/>
        </w:rPr>
        <w:t xml:space="preserve"> resolução do problema o mais rápido possível, </w:t>
      </w:r>
      <w:r w:rsidR="00AB3690">
        <w:rPr>
          <w:rFonts w:cs="Calibri"/>
          <w:sz w:val="24"/>
          <w:szCs w:val="24"/>
        </w:rPr>
        <w:t>sendo que moradores da região</w:t>
      </w:r>
      <w:r>
        <w:rPr>
          <w:rFonts w:cs="Calibri"/>
          <w:sz w:val="24"/>
          <w:szCs w:val="24"/>
        </w:rPr>
        <w:t xml:space="preserve"> não aguenta</w:t>
      </w:r>
      <w:r w:rsidR="00AB3690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 mais conviver com o c</w:t>
      </w:r>
      <w:r w:rsidR="00AB3690">
        <w:rPr>
          <w:rFonts w:cs="Calibri"/>
          <w:sz w:val="24"/>
          <w:szCs w:val="24"/>
        </w:rPr>
        <w:t>heiro do esgoto todos os dias e que a anos convivem com este problema.</w:t>
      </w:r>
    </w:p>
    <w:p w:rsidR="002605ED" w:rsidRDefault="002605ED" w:rsidP="002605ED">
      <w:pPr>
        <w:spacing w:line="360" w:lineRule="auto"/>
        <w:jc w:val="both"/>
        <w:rPr>
          <w:rFonts w:cs="Calibri"/>
          <w:sz w:val="24"/>
          <w:szCs w:val="24"/>
        </w:rPr>
      </w:pPr>
    </w:p>
    <w:p w:rsidR="002605ED" w:rsidRDefault="002605ED" w:rsidP="002605ED">
      <w:pPr>
        <w:spacing w:line="360" w:lineRule="auto"/>
        <w:jc w:val="both"/>
        <w:rPr>
          <w:rFonts w:cs="Calibri"/>
          <w:sz w:val="24"/>
          <w:szCs w:val="24"/>
        </w:rPr>
      </w:pPr>
    </w:p>
    <w:p w:rsidR="002605ED" w:rsidRDefault="002605ED" w:rsidP="002605E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com urgê</w:t>
      </w:r>
      <w:r>
        <w:rPr>
          <w:sz w:val="24"/>
        </w:rPr>
        <w:t>ncia a colocação de tubulação no córrego localizado</w:t>
      </w:r>
      <w:r>
        <w:rPr>
          <w:sz w:val="24"/>
        </w:rPr>
        <w:t xml:space="preserve"> na Rua Erne</w:t>
      </w:r>
      <w:r>
        <w:rPr>
          <w:sz w:val="24"/>
        </w:rPr>
        <w:t>sto Ventura, no Bairro Jardim América</w:t>
      </w:r>
      <w:r>
        <w:rPr>
          <w:sz w:val="24"/>
        </w:rPr>
        <w:t>.</w:t>
      </w:r>
    </w:p>
    <w:p w:rsidR="002605ED" w:rsidRDefault="002605ED" w:rsidP="002605ED">
      <w:pPr>
        <w:spacing w:line="360" w:lineRule="auto"/>
        <w:jc w:val="both"/>
        <w:rPr>
          <w:rFonts w:cs="Calibri"/>
          <w:sz w:val="24"/>
          <w:szCs w:val="24"/>
        </w:rPr>
      </w:pPr>
    </w:p>
    <w:p w:rsidR="002605ED" w:rsidRDefault="002605ED" w:rsidP="002605E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22 de agosto de 2018</w:t>
      </w:r>
      <w:r>
        <w:rPr>
          <w:rFonts w:cs="Calibri"/>
          <w:sz w:val="24"/>
          <w:szCs w:val="24"/>
        </w:rPr>
        <w:t xml:space="preserve">. </w:t>
      </w:r>
    </w:p>
    <w:p w:rsidR="002605ED" w:rsidRDefault="002605ED" w:rsidP="002605ED">
      <w:pPr>
        <w:spacing w:line="360" w:lineRule="auto"/>
        <w:ind w:hanging="567"/>
        <w:rPr>
          <w:rFonts w:cs="Calibri"/>
          <w:sz w:val="24"/>
          <w:szCs w:val="24"/>
        </w:rPr>
      </w:pPr>
    </w:p>
    <w:p w:rsidR="002605ED" w:rsidRDefault="002605ED" w:rsidP="002605ED">
      <w:pPr>
        <w:spacing w:line="360" w:lineRule="auto"/>
        <w:ind w:hanging="567"/>
        <w:rPr>
          <w:rFonts w:cs="Calibri"/>
          <w:sz w:val="24"/>
          <w:szCs w:val="24"/>
        </w:rPr>
      </w:pPr>
    </w:p>
    <w:p w:rsidR="002605ED" w:rsidRDefault="002605ED" w:rsidP="002605E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605ED" w:rsidRPr="00585F2B" w:rsidRDefault="002605ED" w:rsidP="002605E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2605ED" w:rsidRDefault="002605ED" w:rsidP="002605ED"/>
    <w:p w:rsidR="002605ED" w:rsidRDefault="002605ED" w:rsidP="002605ED"/>
    <w:p w:rsidR="002605ED" w:rsidRDefault="002605ED" w:rsidP="002605ED"/>
    <w:p w:rsidR="002605ED" w:rsidRDefault="002605ED" w:rsidP="002605ED"/>
    <w:p w:rsidR="002605ED" w:rsidRDefault="002605ED" w:rsidP="002605ED"/>
    <w:p w:rsidR="002605ED" w:rsidRDefault="002605ED" w:rsidP="002605ED"/>
    <w:p w:rsidR="002605ED" w:rsidRDefault="002605ED" w:rsidP="002605ED"/>
    <w:p w:rsidR="00E63FB5" w:rsidRDefault="00E63FB5"/>
    <w:sectPr w:rsidR="00E63FB5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d7fcbfea68be48aa"/>
      <w:headerReference w:type="even" r:id="Rb30c4accaf834f15"/>
      <w:headerReference w:type="first" r:id="R37b60cb609934cb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49daceebaa42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ED"/>
    <w:rsid w:val="002605ED"/>
    <w:rsid w:val="00AB3690"/>
    <w:rsid w:val="00E63FB5"/>
    <w:rsid w:val="00F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28AB-7A76-4C19-BB88-FCD4369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C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C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7fcbfea68be48aa" /><Relationship Type="http://schemas.openxmlformats.org/officeDocument/2006/relationships/header" Target="/word/header2.xml" Id="Rb30c4accaf834f15" /><Relationship Type="http://schemas.openxmlformats.org/officeDocument/2006/relationships/header" Target="/word/header3.xml" Id="R37b60cb609934cb8" /><Relationship Type="http://schemas.openxmlformats.org/officeDocument/2006/relationships/image" Target="/word/media/41a94879-6843-4b95-8c17-021045e136f8.png" Id="Rb1f942eb7ede44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1a94879-6843-4b95-8c17-021045e136f8.png" Id="Rdc49daceebaa42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2018-08-20T18:21:00Z</cp:lastPrinted>
  <dcterms:created xsi:type="dcterms:W3CDTF">2018-08-20T17:55:00Z</dcterms:created>
  <dcterms:modified xsi:type="dcterms:W3CDTF">2018-08-20T18:22:00Z</dcterms:modified>
</cp:coreProperties>
</file>