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6D0" w:rsidRDefault="004776D0" w:rsidP="004776D0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4776D0" w:rsidRDefault="004776D0" w:rsidP="00957FB5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92C1B">
        <w:rPr>
          <w:b/>
          <w:sz w:val="24"/>
          <w:szCs w:val="24"/>
        </w:rPr>
        <w:t xml:space="preserve"> 1188/2018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7962B4">
        <w:rPr>
          <w:sz w:val="24"/>
          <w:szCs w:val="24"/>
        </w:rPr>
        <w:t>s</w:t>
      </w:r>
      <w:r w:rsidR="00966D56">
        <w:rPr>
          <w:sz w:val="24"/>
          <w:szCs w:val="24"/>
        </w:rPr>
        <w:t xml:space="preserve"> </w:t>
      </w:r>
      <w:r w:rsidR="00307CD6">
        <w:rPr>
          <w:sz w:val="24"/>
          <w:szCs w:val="24"/>
        </w:rPr>
        <w:t xml:space="preserve">ruas do Bairro Jardim </w:t>
      </w:r>
      <w:r w:rsidR="007F62EF">
        <w:rPr>
          <w:sz w:val="24"/>
          <w:szCs w:val="24"/>
        </w:rPr>
        <w:t>de Luca</w:t>
      </w:r>
      <w:r w:rsidR="00307CD6">
        <w:rPr>
          <w:sz w:val="24"/>
          <w:szCs w:val="24"/>
        </w:rPr>
        <w:t>, conforme especifica.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EF14BC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 xml:space="preserve">estudo de viabilidade visando a execução de pintura de </w:t>
      </w:r>
      <w:r w:rsidR="00475C40">
        <w:rPr>
          <w:sz w:val="24"/>
          <w:szCs w:val="24"/>
        </w:rPr>
        <w:t xml:space="preserve">sinalização de solo </w:t>
      </w:r>
      <w:r w:rsidR="00307CD6">
        <w:rPr>
          <w:sz w:val="24"/>
          <w:szCs w:val="24"/>
        </w:rPr>
        <w:t xml:space="preserve">das ruas do Bairro Jardim </w:t>
      </w:r>
      <w:r w:rsidR="007F62EF">
        <w:rPr>
          <w:sz w:val="24"/>
          <w:szCs w:val="24"/>
        </w:rPr>
        <w:t>de Luca</w:t>
      </w:r>
      <w:r w:rsidR="00307CD6">
        <w:rPr>
          <w:sz w:val="24"/>
          <w:szCs w:val="24"/>
        </w:rPr>
        <w:t>.</w:t>
      </w:r>
    </w:p>
    <w:p w:rsidR="00307CD6" w:rsidRPr="00F749CF" w:rsidRDefault="00307CD6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</w:t>
      </w:r>
      <w:r w:rsidR="00011CCE">
        <w:rPr>
          <w:sz w:val="24"/>
          <w:szCs w:val="24"/>
        </w:rPr>
        <w:t xml:space="preserve">e comerciantes </w:t>
      </w:r>
      <w:r w:rsidRPr="004C2241">
        <w:rPr>
          <w:sz w:val="24"/>
          <w:szCs w:val="24"/>
        </w:rPr>
        <w:t xml:space="preserve">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500C3">
        <w:rPr>
          <w:sz w:val="24"/>
          <w:szCs w:val="24"/>
        </w:rPr>
        <w:t>2</w:t>
      </w:r>
      <w:r w:rsidR="007F62EF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7F62EF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</w:t>
      </w:r>
      <w:r w:rsidR="00307CD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307CD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0804F5">
      <w:pPr>
        <w:jc w:val="center"/>
        <w:rPr>
          <w:sz w:val="24"/>
          <w:szCs w:val="24"/>
        </w:rPr>
      </w:pPr>
    </w:p>
    <w:p w:rsidR="005C6F63" w:rsidRDefault="005C6F63" w:rsidP="005C6F63">
      <w:pPr>
        <w:jc w:val="center"/>
        <w:rPr>
          <w:sz w:val="24"/>
          <w:szCs w:val="24"/>
        </w:rPr>
      </w:pPr>
    </w:p>
    <w:p w:rsidR="005C6F63" w:rsidRDefault="005C6F63" w:rsidP="005C6F63">
      <w:pPr>
        <w:rPr>
          <w:sz w:val="24"/>
          <w:szCs w:val="24"/>
        </w:rPr>
      </w:pPr>
    </w:p>
    <w:sectPr w:rsidR="005C6F6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3B7" w:rsidRDefault="003C13B7">
      <w:r>
        <w:separator/>
      </w:r>
    </w:p>
  </w:endnote>
  <w:endnote w:type="continuationSeparator" w:id="0">
    <w:p w:rsidR="003C13B7" w:rsidRDefault="003C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3B7" w:rsidRDefault="003C13B7">
      <w:r>
        <w:separator/>
      </w:r>
    </w:p>
  </w:footnote>
  <w:footnote w:type="continuationSeparator" w:id="0">
    <w:p w:rsidR="003C13B7" w:rsidRDefault="003C1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C13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C13B7"/>
  <w:p w:rsidR="004B455F" w:rsidRDefault="003C13B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C13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1CCE"/>
    <w:rsid w:val="00034FAD"/>
    <w:rsid w:val="000804F5"/>
    <w:rsid w:val="000C5FC4"/>
    <w:rsid w:val="00146F4B"/>
    <w:rsid w:val="00151EB4"/>
    <w:rsid w:val="0017323E"/>
    <w:rsid w:val="001B2EB0"/>
    <w:rsid w:val="00217E79"/>
    <w:rsid w:val="00275BC1"/>
    <w:rsid w:val="002834EE"/>
    <w:rsid w:val="002A44EC"/>
    <w:rsid w:val="002D4EEB"/>
    <w:rsid w:val="002F7BF8"/>
    <w:rsid w:val="00307CD6"/>
    <w:rsid w:val="00334081"/>
    <w:rsid w:val="003C13B7"/>
    <w:rsid w:val="003F6D83"/>
    <w:rsid w:val="003F7E66"/>
    <w:rsid w:val="00404FED"/>
    <w:rsid w:val="00425D08"/>
    <w:rsid w:val="00440B11"/>
    <w:rsid w:val="00475C40"/>
    <w:rsid w:val="004776D0"/>
    <w:rsid w:val="004A0428"/>
    <w:rsid w:val="004A7913"/>
    <w:rsid w:val="004B455F"/>
    <w:rsid w:val="0050653B"/>
    <w:rsid w:val="00554756"/>
    <w:rsid w:val="005666B1"/>
    <w:rsid w:val="0057163E"/>
    <w:rsid w:val="005A0B68"/>
    <w:rsid w:val="005C6F63"/>
    <w:rsid w:val="005D4345"/>
    <w:rsid w:val="00605705"/>
    <w:rsid w:val="006163D1"/>
    <w:rsid w:val="006F0490"/>
    <w:rsid w:val="00707B1D"/>
    <w:rsid w:val="00792C1B"/>
    <w:rsid w:val="00793199"/>
    <w:rsid w:val="007962B4"/>
    <w:rsid w:val="007F62EF"/>
    <w:rsid w:val="0081208C"/>
    <w:rsid w:val="0086688C"/>
    <w:rsid w:val="008E0076"/>
    <w:rsid w:val="008F7023"/>
    <w:rsid w:val="00957FB5"/>
    <w:rsid w:val="00966D56"/>
    <w:rsid w:val="009E3799"/>
    <w:rsid w:val="00A27E05"/>
    <w:rsid w:val="00A307A1"/>
    <w:rsid w:val="00A43D4B"/>
    <w:rsid w:val="00A500C3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56C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29BE-C485-45C2-AD90-FF58252F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8</cp:revision>
  <cp:lastPrinted>2017-09-26T11:46:00Z</cp:lastPrinted>
  <dcterms:created xsi:type="dcterms:W3CDTF">2018-08-22T17:59:00Z</dcterms:created>
  <dcterms:modified xsi:type="dcterms:W3CDTF">2018-08-28T18:29:00Z</dcterms:modified>
</cp:coreProperties>
</file>