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AB7230" w:rsidRDefault="00AB7230"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r>
        <w:rPr>
          <w:rFonts w:ascii="Times New Roman" w:hAnsi="Times New Roman"/>
          <w:b/>
          <w:sz w:val="24"/>
          <w:szCs w:val="24"/>
        </w:rPr>
        <w:t xml:space="preserve">MOÇÃO Nº </w:t>
      </w:r>
    </w:p>
    <w:p w:rsidR="00FF6187" w:rsidRDefault="00FF6187" w:rsidP="00FF6187">
      <w:pPr>
        <w:ind w:left="851" w:firstLine="1701"/>
        <w:jc w:val="center"/>
        <w:rPr>
          <w:b/>
          <w:sz w:val="24"/>
          <w:szCs w:val="24"/>
        </w:rPr>
      </w:pPr>
    </w:p>
    <w:p w:rsidR="00FF6187" w:rsidRDefault="00FF6187" w:rsidP="00FF6187">
      <w:pPr>
        <w:ind w:firstLine="1701"/>
        <w:jc w:val="both"/>
        <w:rPr>
          <w:b/>
          <w:sz w:val="24"/>
          <w:szCs w:val="24"/>
        </w:rPr>
      </w:pPr>
    </w:p>
    <w:p w:rsidR="00FF6187" w:rsidRDefault="00FF6187" w:rsidP="00FF6187">
      <w:pPr>
        <w:ind w:firstLine="1418"/>
        <w:jc w:val="both"/>
        <w:rPr>
          <w:sz w:val="24"/>
        </w:rPr>
      </w:pPr>
      <w:r>
        <w:rPr>
          <w:b/>
          <w:sz w:val="24"/>
          <w:szCs w:val="24"/>
        </w:rPr>
        <w:t>Assunto</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rPr>
        <w:t xml:space="preserve">De congratulações </w:t>
      </w:r>
      <w:r w:rsidR="00932CD2">
        <w:rPr>
          <w:sz w:val="24"/>
        </w:rPr>
        <w:t xml:space="preserve">ao Terceiro Batalhão de Polícia Militar de Choque – “Humaitá” </w:t>
      </w:r>
      <w:r w:rsidR="0057280E">
        <w:rPr>
          <w:sz w:val="24"/>
        </w:rPr>
        <w:t xml:space="preserve">pelo transcurso de seu </w:t>
      </w:r>
      <w:r w:rsidR="00932CD2">
        <w:rPr>
          <w:sz w:val="24"/>
        </w:rPr>
        <w:t>43</w:t>
      </w:r>
      <w:r>
        <w:rPr>
          <w:sz w:val="24"/>
        </w:rPr>
        <w:t>º Aniversário</w:t>
      </w:r>
      <w:r w:rsidR="0057280E">
        <w:rPr>
          <w:sz w:val="24"/>
        </w:rPr>
        <w:t>.</w:t>
      </w:r>
    </w:p>
    <w:p w:rsidR="00FF6187" w:rsidRDefault="00FF6187" w:rsidP="00FF6187">
      <w:pPr>
        <w:ind w:firstLine="1418"/>
        <w:jc w:val="both"/>
        <w:rPr>
          <w:sz w:val="24"/>
        </w:rPr>
      </w:pPr>
    </w:p>
    <w:p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187" w:rsidRDefault="00FF6187" w:rsidP="00FF6187">
      <w:pPr>
        <w:ind w:firstLine="1418"/>
        <w:jc w:val="both"/>
        <w:rPr>
          <w:b/>
          <w:sz w:val="24"/>
          <w:szCs w:val="24"/>
        </w:rPr>
      </w:pPr>
      <w:r>
        <w:rPr>
          <w:b/>
          <w:sz w:val="24"/>
          <w:szCs w:val="24"/>
        </w:rPr>
        <w:t>Senhor Presidente:</w:t>
      </w:r>
    </w:p>
    <w:p w:rsidR="00FF6187" w:rsidRDefault="00FF6187" w:rsidP="00FF6187">
      <w:pPr>
        <w:pStyle w:val="TextosemFormatao"/>
        <w:ind w:left="851" w:firstLine="1701"/>
        <w:jc w:val="both"/>
        <w:rPr>
          <w:rFonts w:ascii="Times New Roman" w:hAnsi="Times New Roman"/>
          <w:sz w:val="24"/>
          <w:szCs w:val="24"/>
        </w:rPr>
      </w:pPr>
    </w:p>
    <w:p w:rsidR="00FF6187" w:rsidRDefault="00FF6187" w:rsidP="00FF6187">
      <w:pPr>
        <w:pStyle w:val="TextosemFormatao"/>
        <w:tabs>
          <w:tab w:val="left" w:pos="1418"/>
          <w:tab w:val="left" w:pos="6521"/>
        </w:tabs>
        <w:ind w:firstLine="1418"/>
        <w:jc w:val="both"/>
        <w:rPr>
          <w:rFonts w:ascii="Times New Roman" w:hAnsi="Times New Roman"/>
          <w:sz w:val="24"/>
        </w:rPr>
      </w:pPr>
      <w:r>
        <w:rPr>
          <w:rFonts w:ascii="Times New Roman" w:hAnsi="Times New Roman"/>
          <w:b/>
          <w:sz w:val="24"/>
          <w:szCs w:val="24"/>
        </w:rPr>
        <w:t xml:space="preserve">CONSIDERANDO </w:t>
      </w:r>
      <w:r>
        <w:rPr>
          <w:rFonts w:ascii="Times New Roman" w:hAnsi="Times New Roman"/>
          <w:sz w:val="24"/>
          <w:szCs w:val="24"/>
        </w:rPr>
        <w:t>a importância de registrarmos que no</w:t>
      </w:r>
      <w:r w:rsidR="00AF38AB">
        <w:rPr>
          <w:rFonts w:ascii="Times New Roman" w:hAnsi="Times New Roman"/>
          <w:sz w:val="24"/>
          <w:szCs w:val="24"/>
        </w:rPr>
        <w:t xml:space="preserve"> dia </w:t>
      </w:r>
      <w:r w:rsidR="00932CD2">
        <w:rPr>
          <w:rFonts w:ascii="Times New Roman" w:hAnsi="Times New Roman"/>
          <w:sz w:val="24"/>
          <w:szCs w:val="24"/>
        </w:rPr>
        <w:t>16</w:t>
      </w:r>
      <w:r w:rsidR="00AF38AB">
        <w:rPr>
          <w:rFonts w:ascii="Times New Roman" w:hAnsi="Times New Roman"/>
          <w:sz w:val="24"/>
          <w:szCs w:val="24"/>
        </w:rPr>
        <w:t xml:space="preserve"> </w:t>
      </w:r>
      <w:r w:rsidR="00932CD2">
        <w:rPr>
          <w:rFonts w:ascii="Times New Roman" w:hAnsi="Times New Roman"/>
          <w:sz w:val="24"/>
          <w:szCs w:val="24"/>
        </w:rPr>
        <w:t xml:space="preserve">de </w:t>
      </w:r>
      <w:r w:rsidR="00EA3B97">
        <w:rPr>
          <w:rFonts w:ascii="Times New Roman" w:hAnsi="Times New Roman"/>
          <w:sz w:val="24"/>
          <w:szCs w:val="24"/>
        </w:rPr>
        <w:t>julho</w:t>
      </w:r>
      <w:r w:rsidR="00932CD2">
        <w:rPr>
          <w:rFonts w:ascii="Times New Roman" w:hAnsi="Times New Roman"/>
          <w:sz w:val="24"/>
          <w:szCs w:val="24"/>
        </w:rPr>
        <w:t xml:space="preserve"> de 19</w:t>
      </w:r>
      <w:r w:rsidR="00EA3B97">
        <w:rPr>
          <w:rFonts w:ascii="Times New Roman" w:hAnsi="Times New Roman"/>
          <w:sz w:val="24"/>
          <w:szCs w:val="24"/>
        </w:rPr>
        <w:t>75</w:t>
      </w:r>
      <w:r w:rsidR="00932CD2">
        <w:rPr>
          <w:rFonts w:ascii="Times New Roman" w:hAnsi="Times New Roman"/>
          <w:sz w:val="24"/>
          <w:szCs w:val="24"/>
        </w:rPr>
        <w:t xml:space="preserve"> foi criado </w:t>
      </w:r>
      <w:r w:rsidR="00932CD2" w:rsidRPr="00932CD2">
        <w:rPr>
          <w:rFonts w:ascii="Times New Roman" w:hAnsi="Times New Roman"/>
          <w:sz w:val="24"/>
          <w:szCs w:val="24"/>
        </w:rPr>
        <w:t>o</w:t>
      </w:r>
      <w:r w:rsidR="00AF38AB" w:rsidRPr="00932CD2">
        <w:rPr>
          <w:rFonts w:ascii="Times New Roman" w:hAnsi="Times New Roman"/>
          <w:sz w:val="24"/>
          <w:szCs w:val="24"/>
        </w:rPr>
        <w:t xml:space="preserve"> </w:t>
      </w:r>
      <w:r w:rsidR="00932CD2" w:rsidRPr="00932CD2">
        <w:rPr>
          <w:rFonts w:ascii="Times New Roman" w:hAnsi="Times New Roman"/>
          <w:sz w:val="24"/>
        </w:rPr>
        <w:t>Terceiro Batalhão de Polícia de Choque</w:t>
      </w:r>
      <w:r w:rsidR="00932CD2">
        <w:rPr>
          <w:rFonts w:ascii="Times New Roman" w:hAnsi="Times New Roman"/>
          <w:sz w:val="24"/>
          <w:szCs w:val="24"/>
        </w:rPr>
        <w:t xml:space="preserve"> (3º </w:t>
      </w:r>
      <w:proofErr w:type="spellStart"/>
      <w:r w:rsidR="00932CD2">
        <w:rPr>
          <w:rFonts w:ascii="Times New Roman" w:hAnsi="Times New Roman"/>
          <w:sz w:val="24"/>
          <w:szCs w:val="24"/>
        </w:rPr>
        <w:t>BPChq</w:t>
      </w:r>
      <w:proofErr w:type="spellEnd"/>
      <w:r w:rsidR="00932CD2">
        <w:rPr>
          <w:rFonts w:ascii="Times New Roman" w:hAnsi="Times New Roman"/>
          <w:sz w:val="24"/>
          <w:szCs w:val="24"/>
        </w:rPr>
        <w:t>), o batalhão Humaitá, na época com a denominação de DPM (Delegacia de Polícia Militar)</w:t>
      </w:r>
      <w:r w:rsidR="00AF38AB">
        <w:rPr>
          <w:rFonts w:ascii="Times New Roman" w:hAnsi="Times New Roman"/>
          <w:sz w:val="24"/>
        </w:rPr>
        <w:t>;</w:t>
      </w:r>
    </w:p>
    <w:p w:rsidR="00FF6187" w:rsidRDefault="00FF6187" w:rsidP="00FF6187">
      <w:pPr>
        <w:pStyle w:val="TextosemFormatao"/>
        <w:tabs>
          <w:tab w:val="left" w:pos="1418"/>
          <w:tab w:val="left" w:pos="6521"/>
        </w:tabs>
        <w:ind w:firstLine="1418"/>
        <w:jc w:val="both"/>
        <w:rPr>
          <w:rFonts w:ascii="Times New Roman" w:hAnsi="Times New Roman"/>
          <w:sz w:val="24"/>
        </w:rPr>
      </w:pPr>
    </w:p>
    <w:p w:rsidR="00FF6187" w:rsidRDefault="00FF6187" w:rsidP="00FF6187">
      <w:pPr>
        <w:pStyle w:val="TextosemFormatao"/>
        <w:tabs>
          <w:tab w:val="left" w:pos="1418"/>
        </w:tabs>
        <w:ind w:firstLine="1418"/>
        <w:jc w:val="both"/>
        <w:rPr>
          <w:rFonts w:ascii="Times New Roman" w:hAnsi="Times New Roman"/>
          <w:sz w:val="24"/>
        </w:rPr>
      </w:pPr>
      <w:r>
        <w:rPr>
          <w:rFonts w:ascii="Times New Roman" w:hAnsi="Times New Roman"/>
          <w:b/>
          <w:sz w:val="24"/>
          <w:szCs w:val="24"/>
        </w:rPr>
        <w:t>CONSIDERANDO</w:t>
      </w:r>
      <w:r>
        <w:rPr>
          <w:rFonts w:ascii="Times New Roman" w:hAnsi="Times New Roman"/>
          <w:sz w:val="24"/>
        </w:rPr>
        <w:t xml:space="preserve"> </w:t>
      </w:r>
      <w:r w:rsidR="00CA017E">
        <w:rPr>
          <w:rFonts w:ascii="Times New Roman" w:hAnsi="Times New Roman"/>
          <w:sz w:val="24"/>
        </w:rPr>
        <w:t xml:space="preserve">que </w:t>
      </w:r>
      <w:r w:rsidR="00AF38AB">
        <w:rPr>
          <w:rFonts w:ascii="Times New Roman" w:hAnsi="Times New Roman"/>
          <w:sz w:val="24"/>
        </w:rPr>
        <w:t>ess</w:t>
      </w:r>
      <w:r w:rsidR="00932CD2">
        <w:rPr>
          <w:rFonts w:ascii="Times New Roman" w:hAnsi="Times New Roman"/>
          <w:sz w:val="24"/>
        </w:rPr>
        <w:t xml:space="preserve">a unidade durante todo esse tempo </w:t>
      </w:r>
      <w:r w:rsidR="00EA3B97">
        <w:rPr>
          <w:rFonts w:ascii="Times New Roman" w:hAnsi="Times New Roman"/>
          <w:sz w:val="24"/>
        </w:rPr>
        <w:t xml:space="preserve">abrigou </w:t>
      </w:r>
      <w:r w:rsidR="00932CD2">
        <w:rPr>
          <w:rFonts w:ascii="Times New Roman" w:hAnsi="Times New Roman"/>
          <w:sz w:val="24"/>
        </w:rPr>
        <w:t xml:space="preserve">diversas subunidades com atividades de conhecimento especializado. E atualmente </w:t>
      </w:r>
      <w:r w:rsidR="00EA3B97">
        <w:rPr>
          <w:rFonts w:ascii="Times New Roman" w:hAnsi="Times New Roman"/>
          <w:sz w:val="24"/>
        </w:rPr>
        <w:t xml:space="preserve">é responsável pelo controle de tumultos e </w:t>
      </w:r>
      <w:r w:rsidR="00932CD2">
        <w:rPr>
          <w:rFonts w:ascii="Times New Roman" w:hAnsi="Times New Roman"/>
          <w:sz w:val="24"/>
        </w:rPr>
        <w:t>realiza escoltas de presos à disposição da Justiça</w:t>
      </w:r>
      <w:r w:rsidR="00EA3B97">
        <w:rPr>
          <w:rFonts w:ascii="Times New Roman" w:hAnsi="Times New Roman"/>
          <w:sz w:val="24"/>
        </w:rPr>
        <w:t>, policiamento ostensivo com cães, entre outras atividades</w:t>
      </w:r>
      <w:r w:rsidR="00AF38AB">
        <w:rPr>
          <w:rFonts w:ascii="Times New Roman" w:hAnsi="Times New Roman"/>
          <w:sz w:val="24"/>
        </w:rPr>
        <w:t>;</w:t>
      </w:r>
    </w:p>
    <w:p w:rsidR="00AF38AB" w:rsidRDefault="00AF38AB" w:rsidP="00FF6187">
      <w:pPr>
        <w:pStyle w:val="TextosemFormatao"/>
        <w:tabs>
          <w:tab w:val="left" w:pos="1418"/>
        </w:tabs>
        <w:ind w:firstLine="1418"/>
        <w:jc w:val="both"/>
        <w:rPr>
          <w:rFonts w:ascii="Times New Roman" w:hAnsi="Times New Roman"/>
          <w:sz w:val="24"/>
        </w:rPr>
      </w:pPr>
    </w:p>
    <w:p w:rsidR="00CA017E" w:rsidRPr="00CA017E" w:rsidRDefault="00CA017E" w:rsidP="00CA017E">
      <w:pPr>
        <w:pStyle w:val="TextosemFormatao"/>
        <w:tabs>
          <w:tab w:val="left" w:pos="1418"/>
        </w:tabs>
        <w:ind w:firstLine="1418"/>
        <w:jc w:val="both"/>
        <w:rPr>
          <w:rFonts w:ascii="Times New Roman" w:hAnsi="Times New Roman"/>
          <w:sz w:val="24"/>
        </w:rPr>
      </w:pPr>
      <w:r>
        <w:rPr>
          <w:rFonts w:ascii="Times New Roman" w:hAnsi="Times New Roman"/>
          <w:b/>
          <w:sz w:val="24"/>
          <w:szCs w:val="24"/>
        </w:rPr>
        <w:t>CONSIDERANDO</w:t>
      </w:r>
      <w:r>
        <w:rPr>
          <w:rFonts w:ascii="Times New Roman" w:hAnsi="Times New Roman"/>
          <w:sz w:val="24"/>
        </w:rPr>
        <w:t xml:space="preserve"> </w:t>
      </w:r>
      <w:r w:rsidR="00F3038F">
        <w:rPr>
          <w:rFonts w:ascii="Times New Roman" w:hAnsi="Times New Roman"/>
          <w:sz w:val="24"/>
        </w:rPr>
        <w:t xml:space="preserve">que o </w:t>
      </w:r>
      <w:r w:rsidR="00F3038F" w:rsidRPr="00932CD2">
        <w:rPr>
          <w:rFonts w:ascii="Times New Roman" w:hAnsi="Times New Roman"/>
          <w:sz w:val="24"/>
        </w:rPr>
        <w:t>Terceiro Batalhão de Pol</w:t>
      </w:r>
      <w:r w:rsidR="00F3038F">
        <w:rPr>
          <w:rFonts w:ascii="Times New Roman" w:hAnsi="Times New Roman"/>
          <w:sz w:val="24"/>
        </w:rPr>
        <w:t xml:space="preserve">iciamento </w:t>
      </w:r>
      <w:r w:rsidR="00F3038F" w:rsidRPr="00932CD2">
        <w:rPr>
          <w:rFonts w:ascii="Times New Roman" w:hAnsi="Times New Roman"/>
          <w:sz w:val="24"/>
        </w:rPr>
        <w:t xml:space="preserve">de </w:t>
      </w:r>
      <w:r w:rsidR="00F3038F" w:rsidRPr="00932CD2">
        <w:rPr>
          <w:rFonts w:ascii="Times New Roman" w:hAnsi="Times New Roman"/>
          <w:sz w:val="24"/>
        </w:rPr>
        <w:t>Choque</w:t>
      </w:r>
      <w:r w:rsidR="00F3038F">
        <w:rPr>
          <w:rFonts w:ascii="Times New Roman" w:hAnsi="Times New Roman"/>
          <w:sz w:val="24"/>
        </w:rPr>
        <w:t xml:space="preserve"> incorporou o “Humaitá” ao nome em 2011, em homenagem ao coronel Raul Humaitá Villa Nova, oficial de cavalaria que se destacou em sua época. Por decreto de nº 55.749, de 29 de abril de 2010, institui-se a Medalha “Batalhão Humaitá”</w:t>
      </w:r>
      <w:r w:rsidR="007E01C7">
        <w:rPr>
          <w:rFonts w:ascii="Times New Roman" w:hAnsi="Times New Roman"/>
          <w:sz w:val="24"/>
        </w:rPr>
        <w:t xml:space="preserve"> dada </w:t>
      </w:r>
      <w:bookmarkStart w:id="0" w:name="_GoBack"/>
      <w:bookmarkEnd w:id="0"/>
      <w:r w:rsidR="008E2279">
        <w:rPr>
          <w:rFonts w:ascii="Times New Roman" w:hAnsi="Times New Roman"/>
          <w:sz w:val="24"/>
        </w:rPr>
        <w:t>às</w:t>
      </w:r>
      <w:r w:rsidR="007E01C7">
        <w:rPr>
          <w:rFonts w:ascii="Times New Roman" w:hAnsi="Times New Roman"/>
          <w:sz w:val="24"/>
        </w:rPr>
        <w:t xml:space="preserve"> personalidades ou instituições que tenham prestado relevantes serviços ao batalhão</w:t>
      </w:r>
      <w:r>
        <w:rPr>
          <w:rFonts w:ascii="Times New Roman" w:hAnsi="Times New Roman"/>
          <w:sz w:val="24"/>
        </w:rPr>
        <w:t>;</w:t>
      </w:r>
    </w:p>
    <w:p w:rsidR="00FF6187" w:rsidRDefault="00FF6187" w:rsidP="00FF6187">
      <w:pPr>
        <w:pStyle w:val="TextosemFormatao"/>
        <w:ind w:firstLine="1701"/>
        <w:jc w:val="both"/>
        <w:rPr>
          <w:rFonts w:ascii="Times New Roman" w:hAnsi="Times New Roman"/>
          <w:sz w:val="24"/>
          <w:szCs w:val="24"/>
        </w:rPr>
      </w:pPr>
      <w:r>
        <w:rPr>
          <w:rFonts w:ascii="Times New Roman" w:hAnsi="Times New Roman"/>
          <w:sz w:val="24"/>
          <w:szCs w:val="24"/>
        </w:rPr>
        <w:t xml:space="preserve">                        </w:t>
      </w:r>
    </w:p>
    <w:p w:rsidR="00FF6187" w:rsidRDefault="00FF6187" w:rsidP="00932CD2">
      <w:pPr>
        <w:tabs>
          <w:tab w:val="left" w:pos="7655"/>
          <w:tab w:val="left" w:pos="8505"/>
        </w:tabs>
        <w:ind w:firstLine="1418"/>
        <w:jc w:val="both"/>
        <w:rPr>
          <w:sz w:val="24"/>
        </w:rPr>
      </w:pPr>
      <w:r>
        <w:rPr>
          <w:b/>
          <w:sz w:val="24"/>
          <w:szCs w:val="24"/>
        </w:rPr>
        <w:t>APRESENTO</w:t>
      </w:r>
      <w:r>
        <w:rPr>
          <w:sz w:val="24"/>
          <w:szCs w:val="24"/>
        </w:rPr>
        <w:t xml:space="preserve"> ao Soberano Plenário, na forma regimental, uma MOÇÃO DE CONGRATULAÇÕES </w:t>
      </w:r>
      <w:r w:rsidR="00932CD2">
        <w:rPr>
          <w:sz w:val="24"/>
          <w:szCs w:val="24"/>
        </w:rPr>
        <w:t xml:space="preserve">ao </w:t>
      </w:r>
      <w:r w:rsidR="00932CD2">
        <w:rPr>
          <w:sz w:val="24"/>
        </w:rPr>
        <w:t>Terceiro Batalhão de Polícia Militar de Choque – “Humaitá” pelo transcurso de seu 43º Aniversário</w:t>
      </w:r>
      <w:r w:rsidR="00932CD2">
        <w:rPr>
          <w:sz w:val="24"/>
        </w:rPr>
        <w:t>.</w:t>
      </w:r>
    </w:p>
    <w:p w:rsidR="00932CD2" w:rsidRDefault="00932CD2" w:rsidP="00932CD2">
      <w:pPr>
        <w:tabs>
          <w:tab w:val="left" w:pos="7655"/>
          <w:tab w:val="left" w:pos="8505"/>
        </w:tabs>
        <w:ind w:firstLine="1418"/>
        <w:jc w:val="both"/>
        <w:rPr>
          <w:sz w:val="24"/>
        </w:rPr>
      </w:pPr>
    </w:p>
    <w:p w:rsidR="00932CD2" w:rsidRDefault="00932CD2" w:rsidP="00932CD2">
      <w:pPr>
        <w:tabs>
          <w:tab w:val="left" w:pos="7655"/>
          <w:tab w:val="left" w:pos="8505"/>
        </w:tabs>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187" w:rsidRDefault="00FF6187" w:rsidP="00FF6187">
      <w:pPr>
        <w:jc w:val="center"/>
        <w:rPr>
          <w:sz w:val="24"/>
          <w:szCs w:val="24"/>
        </w:rPr>
      </w:pPr>
      <w:r>
        <w:rPr>
          <w:b/>
          <w:sz w:val="24"/>
          <w:szCs w:val="24"/>
        </w:rPr>
        <w:t>SALA DAS SESSÕES,</w:t>
      </w:r>
      <w:r w:rsidR="0057280E">
        <w:rPr>
          <w:sz w:val="24"/>
          <w:szCs w:val="24"/>
        </w:rPr>
        <w:t xml:space="preserve"> 2</w:t>
      </w:r>
      <w:r w:rsidR="00932CD2">
        <w:rPr>
          <w:sz w:val="24"/>
          <w:szCs w:val="24"/>
        </w:rPr>
        <w:t>7</w:t>
      </w:r>
      <w:r>
        <w:rPr>
          <w:sz w:val="24"/>
          <w:szCs w:val="24"/>
        </w:rPr>
        <w:t xml:space="preserve"> de </w:t>
      </w:r>
      <w:r w:rsidR="0057280E">
        <w:rPr>
          <w:sz w:val="24"/>
          <w:szCs w:val="24"/>
        </w:rPr>
        <w:t>agosto</w:t>
      </w:r>
      <w:r>
        <w:rPr>
          <w:sz w:val="24"/>
          <w:szCs w:val="24"/>
        </w:rPr>
        <w:t xml:space="preserve"> de 2018.</w:t>
      </w:r>
    </w:p>
    <w:p w:rsidR="00EA3B97" w:rsidRDefault="00EA3B97" w:rsidP="00FF6187">
      <w:pPr>
        <w:jc w:val="center"/>
        <w:rPr>
          <w:sz w:val="24"/>
          <w:szCs w:val="24"/>
        </w:rPr>
      </w:pPr>
    </w:p>
    <w:p w:rsidR="00F3038F" w:rsidRDefault="00F3038F" w:rsidP="00FF6187">
      <w:pPr>
        <w:jc w:val="center"/>
        <w:rPr>
          <w:sz w:val="24"/>
          <w:szCs w:val="24"/>
        </w:rPr>
      </w:pPr>
    </w:p>
    <w:p w:rsidR="00FF6187" w:rsidRDefault="00EA3B97" w:rsidP="00F3038F">
      <w:pPr>
        <w:jc w:val="center"/>
      </w:pPr>
      <w:r>
        <w:rPr>
          <w:rFonts w:ascii="Arial" w:hAnsi="Arial" w:cs="Arial"/>
          <w:color w:val="000000"/>
          <w:spacing w:val="15"/>
          <w:sz w:val="23"/>
          <w:szCs w:val="23"/>
          <w:shd w:val="clear" w:color="auto" w:fill="FFFFFF"/>
        </w:rPr>
        <w:t> </w:t>
      </w:r>
    </w:p>
    <w:p w:rsidR="00CA017E" w:rsidRPr="00CA017E" w:rsidRDefault="00CA017E" w:rsidP="00CA017E">
      <w:pPr>
        <w:jc w:val="center"/>
        <w:rPr>
          <w:rFonts w:eastAsia="Calibri"/>
          <w:b/>
          <w:sz w:val="24"/>
          <w:szCs w:val="24"/>
        </w:rPr>
      </w:pPr>
      <w:r w:rsidRPr="00CA017E">
        <w:rPr>
          <w:rFonts w:eastAsia="Calibri"/>
          <w:b/>
          <w:sz w:val="24"/>
          <w:szCs w:val="24"/>
        </w:rPr>
        <w:t>HIROSHI BANDO</w:t>
      </w:r>
    </w:p>
    <w:p w:rsidR="00CA017E" w:rsidRPr="00CA017E" w:rsidRDefault="00CA017E" w:rsidP="00CA017E">
      <w:pPr>
        <w:jc w:val="center"/>
        <w:rPr>
          <w:rFonts w:eastAsia="Calibri"/>
          <w:sz w:val="24"/>
          <w:szCs w:val="24"/>
        </w:rPr>
      </w:pPr>
      <w:r w:rsidRPr="00CA017E">
        <w:rPr>
          <w:rFonts w:eastAsia="Calibri"/>
          <w:sz w:val="24"/>
          <w:szCs w:val="24"/>
        </w:rPr>
        <w:t>Vereador – Vice-Presidente - PP</w:t>
      </w:r>
    </w:p>
    <w:p w:rsidR="00CA017E" w:rsidRPr="00CA017E" w:rsidRDefault="00CA017E" w:rsidP="00CA017E">
      <w:pPr>
        <w:ind w:firstLine="1418"/>
        <w:jc w:val="both"/>
        <w:rPr>
          <w:rFonts w:eastAsia="Calibri"/>
          <w:b/>
          <w:sz w:val="24"/>
          <w:szCs w:val="24"/>
          <w:u w:val="single"/>
        </w:rPr>
      </w:pPr>
    </w:p>
    <w:p w:rsidR="00FF6187" w:rsidRDefault="00FF6187" w:rsidP="00FF6187"/>
    <w:p w:rsidR="00FF6187" w:rsidRDefault="00FF6187" w:rsidP="00FF6187"/>
    <w:p w:rsidR="00FF6187" w:rsidRDefault="00FF6187" w:rsidP="00FF6187"/>
    <w:p w:rsidR="00FF6187" w:rsidRPr="00FF6187" w:rsidRDefault="00FF6187" w:rsidP="00FF6187">
      <w:pPr>
        <w:rPr>
          <w:b/>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ind w:left="567" w:right="425"/>
        <w:jc w:val="both"/>
      </w:pPr>
      <w:r>
        <w:rPr>
          <w:b/>
          <w:sz w:val="24"/>
          <w:szCs w:val="24"/>
        </w:rPr>
        <w:lastRenderedPageBreak/>
        <w:t xml:space="preserve">                       </w:t>
      </w:r>
    </w:p>
    <w:p w:rsidR="004C0F57" w:rsidRPr="00CA017E" w:rsidRDefault="004C0F57" w:rsidP="004C0F57">
      <w:pPr>
        <w:pStyle w:val="Ttulo1"/>
        <w:rPr>
          <w:sz w:val="28"/>
          <w:szCs w:val="28"/>
          <w:u w:val="none"/>
        </w:rPr>
      </w:pPr>
      <w:r w:rsidRPr="00CA017E">
        <w:rPr>
          <w:sz w:val="28"/>
          <w:szCs w:val="28"/>
          <w:u w:val="none"/>
        </w:rPr>
        <w:t xml:space="preserve">MOÇÃO Nº           </w:t>
      </w:r>
    </w:p>
    <w:p w:rsidR="00FF6187" w:rsidRDefault="00FF6187" w:rsidP="00FF6187"/>
    <w:p w:rsidR="00FF6187" w:rsidRPr="00FF6187" w:rsidRDefault="00FF6187" w:rsidP="00FF6187"/>
    <w:p w:rsidR="004C0F57" w:rsidRDefault="004C0F57" w:rsidP="004C0F57"/>
    <w:p w:rsidR="004C0F57" w:rsidRDefault="004C0F57" w:rsidP="004C0F57">
      <w:pPr>
        <w:ind w:left="567" w:right="425"/>
        <w:jc w:val="both"/>
        <w:rPr>
          <w:b/>
          <w:sz w:val="24"/>
        </w:rPr>
      </w:pPr>
    </w:p>
    <w:p w:rsidR="00F3038F" w:rsidRDefault="0057280E" w:rsidP="00F3038F">
      <w:pPr>
        <w:ind w:firstLine="1418"/>
        <w:jc w:val="both"/>
        <w:rPr>
          <w:sz w:val="24"/>
        </w:rPr>
      </w:pPr>
      <w:r>
        <w:rPr>
          <w:b/>
          <w:sz w:val="24"/>
        </w:rPr>
        <w:t xml:space="preserve">        </w:t>
      </w:r>
      <w:r w:rsidR="004C0F57" w:rsidRPr="00CA017E">
        <w:rPr>
          <w:b/>
          <w:sz w:val="24"/>
        </w:rPr>
        <w:t>ASSUNTO</w:t>
      </w:r>
      <w:r w:rsidR="004C0F57">
        <w:rPr>
          <w:b/>
          <w:sz w:val="24"/>
        </w:rPr>
        <w:t xml:space="preserve">: </w:t>
      </w:r>
      <w:r w:rsidR="00F3038F">
        <w:rPr>
          <w:sz w:val="24"/>
        </w:rPr>
        <w:t>De congratulações ao Terceiro Batalhão de Polícia Militar de Choque – “Humaitá” pelo transcurso de seu 43º Aniversário.</w:t>
      </w:r>
    </w:p>
    <w:p w:rsidR="00FF6187" w:rsidRDefault="00FF6187" w:rsidP="00FF6187">
      <w:pPr>
        <w:ind w:firstLine="1418"/>
        <w:jc w:val="both"/>
        <w:rPr>
          <w:sz w:val="24"/>
        </w:rPr>
      </w:pPr>
    </w:p>
    <w:p w:rsidR="00FF6187" w:rsidRDefault="00FF6187" w:rsidP="00FF6187">
      <w:pPr>
        <w:ind w:firstLine="1418"/>
        <w:jc w:val="both"/>
        <w:rPr>
          <w:sz w:val="24"/>
        </w:rPr>
      </w:pPr>
    </w:p>
    <w:p w:rsidR="00FF6187" w:rsidRDefault="00FF6187" w:rsidP="00FF6187">
      <w:pPr>
        <w:ind w:firstLine="1418"/>
        <w:jc w:val="both"/>
        <w:rPr>
          <w:sz w:val="24"/>
        </w:rPr>
      </w:pPr>
    </w:p>
    <w:p w:rsidR="004C0F57" w:rsidRDefault="004C0F57" w:rsidP="004C0F57">
      <w:pPr>
        <w:tabs>
          <w:tab w:val="left" w:pos="9072"/>
        </w:tabs>
        <w:spacing w:line="276" w:lineRule="auto"/>
        <w:ind w:left="-426" w:right="425" w:firstLine="852"/>
        <w:jc w:val="both"/>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 w:rsidR="004C0F57" w:rsidRDefault="004C0F57" w:rsidP="004C0F57"/>
    <w:p w:rsidR="004C0F57" w:rsidRDefault="004C0F57" w:rsidP="004C0F57"/>
    <w:p w:rsidR="004C0F57" w:rsidRDefault="004C0F57" w:rsidP="004C0F57"/>
    <w:sectPr w:rsidR="004C0F57">
      <w:pgSz w:w="11906" w:h="16838"/>
      <w:pgMar w:top="1417" w:right="1701" w:bottom="1417" w:left="1701" w:header="708" w:footer="708" w:gutter="0"/>
      <w:cols w:space="708"/>
      <w:docGrid w:linePitch="360"/>
      <w:headerReference w:type="default" r:id="Rf866d753f53c4908"/>
      <w:headerReference w:type="even" r:id="Rabea958179dc4271"/>
      <w:headerReference w:type="first" r:id="R53550cf368a44e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5eaede5cdfd466b"/>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57"/>
    <w:rsid w:val="00227BEA"/>
    <w:rsid w:val="003F7DBC"/>
    <w:rsid w:val="004C0F57"/>
    <w:rsid w:val="0057280E"/>
    <w:rsid w:val="007D1937"/>
    <w:rsid w:val="007E01C7"/>
    <w:rsid w:val="008B1A39"/>
    <w:rsid w:val="008E2279"/>
    <w:rsid w:val="00932CD2"/>
    <w:rsid w:val="00AB7230"/>
    <w:rsid w:val="00AF38AB"/>
    <w:rsid w:val="00CA017E"/>
    <w:rsid w:val="00D42123"/>
    <w:rsid w:val="00E958BF"/>
    <w:rsid w:val="00EA3B97"/>
    <w:rsid w:val="00F3038F"/>
    <w:rsid w:val="00FF6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1C0CB-E2E3-4769-90C4-BC70D22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4C0F57"/>
    <w:pPr>
      <w:keepNext/>
      <w:jc w:val="center"/>
      <w:outlineLvl w:val="0"/>
    </w:pPr>
    <w:rPr>
      <w:rFonts w:eastAsia="Arial Unicode MS"/>
      <w:b/>
      <w:sz w:val="32"/>
      <w:u w:val="single"/>
    </w:rPr>
  </w:style>
  <w:style w:type="paragraph" w:styleId="Ttulo2">
    <w:name w:val="heading 2"/>
    <w:basedOn w:val="Normal"/>
    <w:next w:val="Normal"/>
    <w:link w:val="Ttulo2Char"/>
    <w:uiPriority w:val="9"/>
    <w:semiHidden/>
    <w:unhideWhenUsed/>
    <w:qFormat/>
    <w:rsid w:val="00FF61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C0F57"/>
    <w:rPr>
      <w:rFonts w:ascii="Times New Roman" w:eastAsia="Arial Unicode MS" w:hAnsi="Times New Roman" w:cs="Times New Roman"/>
      <w:b/>
      <w:sz w:val="32"/>
      <w:szCs w:val="20"/>
      <w:u w:val="single"/>
      <w:lang w:eastAsia="pt-BR"/>
    </w:rPr>
  </w:style>
  <w:style w:type="paragraph" w:customStyle="1" w:styleId="Standard">
    <w:name w:val="Standard"/>
    <w:uiPriority w:val="99"/>
    <w:rsid w:val="004C0F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har">
    <w:name w:val="Título 2 Char"/>
    <w:basedOn w:val="Fontepargpadro"/>
    <w:link w:val="Ttulo2"/>
    <w:uiPriority w:val="9"/>
    <w:semiHidden/>
    <w:rsid w:val="00FF6187"/>
    <w:rPr>
      <w:rFonts w:asciiTheme="majorHAnsi" w:eastAsiaTheme="majorEastAsia" w:hAnsiTheme="majorHAnsi" w:cstheme="majorBidi"/>
      <w:color w:val="2E74B5" w:themeColor="accent1" w:themeShade="BF"/>
      <w:sz w:val="26"/>
      <w:szCs w:val="26"/>
      <w:lang w:eastAsia="pt-BR"/>
    </w:rPr>
  </w:style>
  <w:style w:type="paragraph" w:styleId="TextosemFormatao">
    <w:name w:val="Plain Text"/>
    <w:basedOn w:val="Normal"/>
    <w:link w:val="TextosemFormataoChar"/>
    <w:unhideWhenUsed/>
    <w:rsid w:val="00FF6187"/>
    <w:rPr>
      <w:rFonts w:ascii="Courier New" w:hAnsi="Courier New"/>
    </w:rPr>
  </w:style>
  <w:style w:type="character" w:customStyle="1" w:styleId="TextosemFormataoChar">
    <w:name w:val="Texto sem Formatação Char"/>
    <w:basedOn w:val="Fontepargpadro"/>
    <w:link w:val="TextosemFormatao"/>
    <w:rsid w:val="00FF618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B7230"/>
    <w:rPr>
      <w:rFonts w:ascii="Segoe UI" w:hAnsi="Segoe UI" w:cs="Segoe UI"/>
      <w:sz w:val="18"/>
      <w:szCs w:val="18"/>
    </w:rPr>
  </w:style>
  <w:style w:type="character" w:customStyle="1" w:styleId="TextodebaloChar">
    <w:name w:val="Texto de balão Char"/>
    <w:basedOn w:val="Fontepargpadro"/>
    <w:link w:val="Textodebalo"/>
    <w:uiPriority w:val="99"/>
    <w:semiHidden/>
    <w:rsid w:val="00AB72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8711">
      <w:bodyDiv w:val="1"/>
      <w:marLeft w:val="0"/>
      <w:marRight w:val="0"/>
      <w:marTop w:val="0"/>
      <w:marBottom w:val="0"/>
      <w:divBdr>
        <w:top w:val="none" w:sz="0" w:space="0" w:color="auto"/>
        <w:left w:val="none" w:sz="0" w:space="0" w:color="auto"/>
        <w:bottom w:val="none" w:sz="0" w:space="0" w:color="auto"/>
        <w:right w:val="none" w:sz="0" w:space="0" w:color="auto"/>
      </w:divBdr>
    </w:div>
    <w:div w:id="374742755">
      <w:bodyDiv w:val="1"/>
      <w:marLeft w:val="0"/>
      <w:marRight w:val="0"/>
      <w:marTop w:val="0"/>
      <w:marBottom w:val="0"/>
      <w:divBdr>
        <w:top w:val="none" w:sz="0" w:space="0" w:color="auto"/>
        <w:left w:val="none" w:sz="0" w:space="0" w:color="auto"/>
        <w:bottom w:val="none" w:sz="0" w:space="0" w:color="auto"/>
        <w:right w:val="none" w:sz="0" w:space="0" w:color="auto"/>
      </w:divBdr>
    </w:div>
    <w:div w:id="18919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f866d753f53c4908" /><Relationship Type="http://schemas.openxmlformats.org/officeDocument/2006/relationships/header" Target="/word/header2.xml" Id="Rabea958179dc4271" /><Relationship Type="http://schemas.openxmlformats.org/officeDocument/2006/relationships/header" Target="/word/header3.xml" Id="R53550cf368a44e48" /><Relationship Type="http://schemas.openxmlformats.org/officeDocument/2006/relationships/image" Target="/word/media/cdb16c12-017f-4a31-80c1-de9b742f391e.png" Id="R6e26b5611cae4ce7" /></Relationships>
</file>

<file path=word/_rels/header1.xml.rels>&#65279;<?xml version="1.0" encoding="utf-8"?><Relationships xmlns="http://schemas.openxmlformats.org/package/2006/relationships"><Relationship Type="http://schemas.openxmlformats.org/officeDocument/2006/relationships/image" Target="/word/media/cdb16c12-017f-4a31-80c1-de9b742f391e.png" Id="Rb5eaede5cdfd466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Fabiano Almeida Dalcin</dc:creator>
  <cp:keywords/>
  <dc:description/>
  <cp:lastModifiedBy>Ricardo Massari Inoue</cp:lastModifiedBy>
  <cp:revision>3</cp:revision>
  <cp:lastPrinted>2018-08-27T13:42:00Z</cp:lastPrinted>
  <dcterms:created xsi:type="dcterms:W3CDTF">2018-08-27T13:26:00Z</dcterms:created>
  <dcterms:modified xsi:type="dcterms:W3CDTF">2018-08-27T13:44:00Z</dcterms:modified>
</cp:coreProperties>
</file>