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33" w:rsidRPr="00B7200C" w:rsidRDefault="00F90F33" w:rsidP="00F90F3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86C08">
        <w:rPr>
          <w:b/>
          <w:sz w:val="24"/>
          <w:szCs w:val="24"/>
        </w:rPr>
        <w:t>1240/2018</w:t>
      </w:r>
      <w:bookmarkStart w:id="0" w:name="_GoBack"/>
      <w:bookmarkEnd w:id="0"/>
    </w:p>
    <w:p w:rsidR="00F90F33" w:rsidRPr="00DB5753" w:rsidRDefault="00F90F33" w:rsidP="00F90F3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90F33" w:rsidRDefault="00F90F33" w:rsidP="00F90F3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90F33" w:rsidRDefault="00F90F33" w:rsidP="00F90F3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da operação tapa buracos na Rua Luís </w:t>
      </w:r>
      <w:proofErr w:type="spellStart"/>
      <w:r>
        <w:rPr>
          <w:rFonts w:cs="Calibri"/>
          <w:b/>
          <w:sz w:val="24"/>
          <w:szCs w:val="24"/>
        </w:rPr>
        <w:t>Franciscone</w:t>
      </w:r>
      <w:proofErr w:type="spellEnd"/>
      <w:r>
        <w:rPr>
          <w:rFonts w:cs="Calibri"/>
          <w:b/>
          <w:sz w:val="24"/>
          <w:szCs w:val="24"/>
        </w:rPr>
        <w:t xml:space="preserve"> próximo ao número 05, no Bairro</w:t>
      </w:r>
      <w:r w:rsidR="003155F1">
        <w:rPr>
          <w:rFonts w:cs="Calibri"/>
          <w:b/>
          <w:sz w:val="24"/>
          <w:szCs w:val="24"/>
        </w:rPr>
        <w:t xml:space="preserve"> </w:t>
      </w:r>
      <w:proofErr w:type="spellStart"/>
      <w:proofErr w:type="gramStart"/>
      <w:r w:rsidR="003155F1"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r w:rsidR="003155F1">
        <w:rPr>
          <w:rFonts w:cs="Calibri"/>
          <w:b/>
          <w:sz w:val="24"/>
          <w:szCs w:val="24"/>
        </w:rPr>
        <w:t>.</w:t>
      </w:r>
      <w:proofErr w:type="gramEnd"/>
      <w:r w:rsidR="00A752B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Conforme esclarece.</w:t>
      </w:r>
    </w:p>
    <w:p w:rsidR="00F90F33" w:rsidRPr="00D22A42" w:rsidRDefault="00F90F33" w:rsidP="00F90F33">
      <w:pPr>
        <w:jc w:val="both"/>
        <w:rPr>
          <w:rFonts w:cs="Calibri"/>
          <w:b/>
          <w:sz w:val="24"/>
          <w:szCs w:val="24"/>
        </w:rPr>
      </w:pPr>
    </w:p>
    <w:p w:rsidR="00F90F33" w:rsidRPr="00585F2B" w:rsidRDefault="00F90F33" w:rsidP="00F90F3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90F33" w:rsidRDefault="00F90F33" w:rsidP="00F90F3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90F33" w:rsidRDefault="00F90F33" w:rsidP="00F90F3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90F33" w:rsidRPr="00271E23" w:rsidRDefault="00F90F33" w:rsidP="00F90F3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90F33" w:rsidRDefault="00F90F33" w:rsidP="00F90F3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 w:rsidR="003155F1">
        <w:rPr>
          <w:rFonts w:cs="Calibri"/>
          <w:sz w:val="24"/>
          <w:szCs w:val="24"/>
        </w:rPr>
        <w:t>que moradores pediram a este vereador o tapa buraco</w:t>
      </w:r>
      <w:r>
        <w:rPr>
          <w:rFonts w:cs="Calibri"/>
          <w:sz w:val="24"/>
          <w:szCs w:val="24"/>
        </w:rPr>
        <w:t>,</w:t>
      </w:r>
      <w:r w:rsidR="003155F1">
        <w:rPr>
          <w:rFonts w:cs="Calibri"/>
          <w:sz w:val="24"/>
          <w:szCs w:val="24"/>
        </w:rPr>
        <w:t xml:space="preserve"> pois o mesmo </w:t>
      </w:r>
      <w:r w:rsidR="00A752B4">
        <w:rPr>
          <w:rFonts w:cs="Calibri"/>
          <w:sz w:val="24"/>
          <w:szCs w:val="24"/>
        </w:rPr>
        <w:t xml:space="preserve">está atrapalhando o trânsito e </w:t>
      </w:r>
      <w:r w:rsidR="003155F1">
        <w:rPr>
          <w:rFonts w:cs="Calibri"/>
          <w:sz w:val="24"/>
          <w:szCs w:val="24"/>
        </w:rPr>
        <w:t>pode</w:t>
      </w:r>
      <w:r w:rsidR="00A752B4">
        <w:rPr>
          <w:rFonts w:cs="Calibri"/>
          <w:sz w:val="24"/>
          <w:szCs w:val="24"/>
        </w:rPr>
        <w:t>ndo</w:t>
      </w:r>
      <w:r>
        <w:rPr>
          <w:rFonts w:cs="Calibri"/>
          <w:sz w:val="24"/>
          <w:szCs w:val="24"/>
        </w:rPr>
        <w:t xml:space="preserve"> causar acidentes e danos nos veículos que por ali circulam.</w:t>
      </w:r>
    </w:p>
    <w:p w:rsidR="00F90F33" w:rsidRPr="00301585" w:rsidRDefault="00F90F33" w:rsidP="00F90F3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90F33" w:rsidRDefault="00F90F33" w:rsidP="00F90F3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</w:t>
      </w:r>
      <w:r w:rsidR="003155F1">
        <w:rPr>
          <w:rFonts w:cs="Calibri"/>
          <w:sz w:val="24"/>
          <w:szCs w:val="24"/>
        </w:rPr>
        <w:t xml:space="preserve">eração tapa buracos na Rua Luís </w:t>
      </w:r>
      <w:proofErr w:type="spellStart"/>
      <w:r w:rsidR="003155F1">
        <w:rPr>
          <w:rFonts w:cs="Calibri"/>
          <w:sz w:val="24"/>
          <w:szCs w:val="24"/>
        </w:rPr>
        <w:t>Franciscone</w:t>
      </w:r>
      <w:proofErr w:type="spellEnd"/>
      <w:r w:rsidR="003155F1">
        <w:rPr>
          <w:rFonts w:cs="Calibri"/>
          <w:sz w:val="24"/>
          <w:szCs w:val="24"/>
        </w:rPr>
        <w:t xml:space="preserve"> próximo ao número 05, no Bairro </w:t>
      </w:r>
      <w:proofErr w:type="spellStart"/>
      <w:r w:rsidR="003155F1"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F90F33" w:rsidRDefault="00F90F33" w:rsidP="00F90F33">
      <w:pPr>
        <w:spacing w:line="360" w:lineRule="auto"/>
        <w:jc w:val="both"/>
        <w:rPr>
          <w:rFonts w:cs="Calibri"/>
          <w:sz w:val="24"/>
          <w:szCs w:val="24"/>
        </w:rPr>
      </w:pPr>
    </w:p>
    <w:p w:rsidR="00F90F33" w:rsidRDefault="00F90F33" w:rsidP="00F90F33">
      <w:pPr>
        <w:spacing w:line="360" w:lineRule="auto"/>
        <w:jc w:val="both"/>
        <w:rPr>
          <w:rFonts w:cs="Calibri"/>
          <w:sz w:val="24"/>
          <w:szCs w:val="24"/>
        </w:rPr>
      </w:pPr>
    </w:p>
    <w:p w:rsidR="00F90F33" w:rsidRDefault="00F90F33" w:rsidP="00F90F3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3155F1">
        <w:rPr>
          <w:rFonts w:cs="Calibri"/>
          <w:sz w:val="24"/>
          <w:szCs w:val="24"/>
        </w:rPr>
        <w:t>05 de setembro</w:t>
      </w:r>
      <w:r>
        <w:rPr>
          <w:rFonts w:cs="Calibri"/>
          <w:sz w:val="24"/>
          <w:szCs w:val="24"/>
        </w:rPr>
        <w:t xml:space="preserve"> de 2018. </w:t>
      </w:r>
    </w:p>
    <w:p w:rsidR="00F90F33" w:rsidRDefault="00F90F33" w:rsidP="00F90F33">
      <w:pPr>
        <w:spacing w:line="360" w:lineRule="auto"/>
        <w:ind w:hanging="567"/>
        <w:rPr>
          <w:rFonts w:cs="Calibri"/>
          <w:sz w:val="24"/>
          <w:szCs w:val="24"/>
        </w:rPr>
      </w:pPr>
    </w:p>
    <w:p w:rsidR="00F90F33" w:rsidRDefault="00F90F33" w:rsidP="00F90F33">
      <w:pPr>
        <w:spacing w:line="360" w:lineRule="auto"/>
        <w:ind w:hanging="567"/>
        <w:rPr>
          <w:rFonts w:cs="Calibri"/>
          <w:sz w:val="24"/>
          <w:szCs w:val="24"/>
        </w:rPr>
      </w:pPr>
    </w:p>
    <w:p w:rsidR="00F90F33" w:rsidRDefault="00F90F33" w:rsidP="00F90F3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90F33" w:rsidRPr="00585F2B" w:rsidRDefault="00F90F33" w:rsidP="00F90F3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F90F33" w:rsidRDefault="00F90F33" w:rsidP="00F90F33"/>
    <w:p w:rsidR="00BB29F6" w:rsidRDefault="00BB29F6"/>
    <w:sectPr w:rsidR="00BB29F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26" w:rsidRDefault="00A80726">
      <w:r>
        <w:separator/>
      </w:r>
    </w:p>
  </w:endnote>
  <w:endnote w:type="continuationSeparator" w:id="0">
    <w:p w:rsidR="00A80726" w:rsidRDefault="00A8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26" w:rsidRDefault="00A80726">
      <w:r>
        <w:separator/>
      </w:r>
    </w:p>
  </w:footnote>
  <w:footnote w:type="continuationSeparator" w:id="0">
    <w:p w:rsidR="00A80726" w:rsidRDefault="00A8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07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0726"/>
  <w:p w:rsidR="00805B21" w:rsidRDefault="00A807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807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33"/>
    <w:rsid w:val="003155F1"/>
    <w:rsid w:val="00786C08"/>
    <w:rsid w:val="00805B21"/>
    <w:rsid w:val="00A752B4"/>
    <w:rsid w:val="00A80726"/>
    <w:rsid w:val="00BB29F6"/>
    <w:rsid w:val="00F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3129"/>
  <w15:chartTrackingRefBased/>
  <w15:docId w15:val="{2257CA97-DC3D-4490-B3FC-B2664DD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52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2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2</cp:revision>
  <cp:lastPrinted>2018-08-31T19:24:00Z</cp:lastPrinted>
  <dcterms:created xsi:type="dcterms:W3CDTF">2018-08-31T18:36:00Z</dcterms:created>
  <dcterms:modified xsi:type="dcterms:W3CDTF">2018-09-04T18:47:00Z</dcterms:modified>
</cp:coreProperties>
</file>