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B37CE" w:rsidRPr="00686624">
        <w:rPr>
          <w:b/>
          <w:sz w:val="24"/>
          <w:szCs w:val="24"/>
        </w:rPr>
        <w:t xml:space="preserve">Solicita à TCI - Transporte Coletivo de Itatiba, </w:t>
      </w:r>
      <w:r w:rsidR="00C67413">
        <w:rPr>
          <w:b/>
          <w:sz w:val="24"/>
          <w:szCs w:val="24"/>
        </w:rPr>
        <w:t xml:space="preserve">estudos </w:t>
      </w:r>
      <w:r w:rsidR="009B37CE" w:rsidRPr="00686624">
        <w:rPr>
          <w:b/>
          <w:sz w:val="24"/>
          <w:szCs w:val="24"/>
        </w:rPr>
        <w:t xml:space="preserve">quanto </w:t>
      </w:r>
      <w:r w:rsidR="00621DC4">
        <w:rPr>
          <w:b/>
          <w:sz w:val="24"/>
          <w:szCs w:val="24"/>
        </w:rPr>
        <w:t>à</w:t>
      </w:r>
      <w:r w:rsidR="00686624" w:rsidRPr="00686624">
        <w:rPr>
          <w:b/>
          <w:sz w:val="24"/>
          <w:szCs w:val="24"/>
        </w:rPr>
        <w:t xml:space="preserve"> possibilidade </w:t>
      </w:r>
      <w:r w:rsidR="00621DC4">
        <w:rPr>
          <w:b/>
          <w:sz w:val="24"/>
          <w:szCs w:val="24"/>
        </w:rPr>
        <w:t xml:space="preserve">da troca </w:t>
      </w:r>
      <w:r w:rsidR="001660CD">
        <w:rPr>
          <w:b/>
          <w:sz w:val="24"/>
          <w:szCs w:val="24"/>
        </w:rPr>
        <w:t xml:space="preserve">de ponto de ônibus na Rua </w:t>
      </w:r>
      <w:proofErr w:type="spellStart"/>
      <w:r w:rsidR="00621DC4">
        <w:rPr>
          <w:b/>
          <w:sz w:val="24"/>
          <w:szCs w:val="24"/>
        </w:rPr>
        <w:t>Idalina</w:t>
      </w:r>
      <w:proofErr w:type="spellEnd"/>
      <w:r w:rsidR="00621DC4">
        <w:rPr>
          <w:b/>
          <w:sz w:val="24"/>
          <w:szCs w:val="24"/>
        </w:rPr>
        <w:t xml:space="preserve"> </w:t>
      </w:r>
      <w:proofErr w:type="spellStart"/>
      <w:r w:rsidR="00621DC4">
        <w:rPr>
          <w:b/>
          <w:sz w:val="24"/>
          <w:szCs w:val="24"/>
        </w:rPr>
        <w:t>Piffer</w:t>
      </w:r>
      <w:proofErr w:type="spellEnd"/>
      <w:r w:rsidR="00621DC4">
        <w:rPr>
          <w:b/>
          <w:sz w:val="24"/>
          <w:szCs w:val="24"/>
        </w:rPr>
        <w:t xml:space="preserve"> </w:t>
      </w:r>
      <w:proofErr w:type="spellStart"/>
      <w:r w:rsidR="00621DC4">
        <w:rPr>
          <w:b/>
          <w:sz w:val="24"/>
          <w:szCs w:val="24"/>
        </w:rPr>
        <w:t>Tega</w:t>
      </w:r>
      <w:proofErr w:type="spellEnd"/>
      <w:r w:rsidR="00621DC4">
        <w:rPr>
          <w:b/>
          <w:sz w:val="24"/>
          <w:szCs w:val="24"/>
        </w:rPr>
        <w:t xml:space="preserve"> no Real Parque.</w:t>
      </w:r>
    </w:p>
    <w:p w:rsidR="00621DC4" w:rsidRPr="00643897" w:rsidRDefault="00621DC4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1660CD" w:rsidP="001660CD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</w:t>
      </w:r>
      <w:r w:rsidR="00621DC4">
        <w:rPr>
          <w:sz w:val="24"/>
          <w:szCs w:val="24"/>
        </w:rPr>
        <w:t xml:space="preserve"> a precariedade do atual ponto de ônibus. 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</w:t>
      </w:r>
      <w:r w:rsidR="00334DEC">
        <w:rPr>
          <w:sz w:val="24"/>
          <w:szCs w:val="24"/>
        </w:rPr>
        <w:t xml:space="preserve">solicitar estudos </w:t>
      </w:r>
      <w:r w:rsidR="005E7F9E">
        <w:rPr>
          <w:sz w:val="24"/>
          <w:szCs w:val="24"/>
        </w:rPr>
        <w:t xml:space="preserve">referente </w:t>
      </w:r>
      <w:r w:rsidR="008A4800" w:rsidRPr="001660CD">
        <w:rPr>
          <w:sz w:val="24"/>
          <w:szCs w:val="24"/>
        </w:rPr>
        <w:t xml:space="preserve">quanto </w:t>
      </w:r>
      <w:r w:rsidR="00621DC4">
        <w:rPr>
          <w:sz w:val="24"/>
          <w:szCs w:val="24"/>
        </w:rPr>
        <w:t>à</w:t>
      </w:r>
      <w:r w:rsidR="001660CD" w:rsidRPr="001660CD">
        <w:rPr>
          <w:sz w:val="24"/>
          <w:szCs w:val="24"/>
        </w:rPr>
        <w:t xml:space="preserve"> possibilidade da </w:t>
      </w:r>
      <w:r w:rsidR="00621DC4">
        <w:rPr>
          <w:sz w:val="24"/>
          <w:szCs w:val="24"/>
        </w:rPr>
        <w:t xml:space="preserve">troca </w:t>
      </w:r>
      <w:r w:rsidR="001660CD" w:rsidRPr="001660CD">
        <w:rPr>
          <w:sz w:val="24"/>
          <w:szCs w:val="24"/>
        </w:rPr>
        <w:t xml:space="preserve">de ponto de ônibus em local </w:t>
      </w:r>
      <w:r w:rsidR="00621DC4" w:rsidRPr="001660CD">
        <w:rPr>
          <w:sz w:val="24"/>
          <w:szCs w:val="24"/>
        </w:rPr>
        <w:t>apontado</w:t>
      </w:r>
      <w:r w:rsidR="001660CD" w:rsidRPr="001660CD">
        <w:rPr>
          <w:sz w:val="24"/>
          <w:szCs w:val="24"/>
        </w:rPr>
        <w:t>.</w:t>
      </w: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41252">
        <w:rPr>
          <w:sz w:val="24"/>
          <w:szCs w:val="24"/>
        </w:rPr>
        <w:t>04 de setembro</w:t>
      </w:r>
      <w:bookmarkStart w:id="0" w:name="_GoBack"/>
      <w:bookmarkEnd w:id="0"/>
      <w:r w:rsidR="00686624">
        <w:rPr>
          <w:sz w:val="24"/>
          <w:szCs w:val="24"/>
        </w:rPr>
        <w:t xml:space="preserve">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e41d096cc4a4485"/>
      <w:headerReference w:type="even" r:id="R3de07b37b8404abc"/>
      <w:headerReference w:type="first" r:id="R5526273b23234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5c5f2d385d49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1660CD"/>
    <w:rsid w:val="00241252"/>
    <w:rsid w:val="00334DEC"/>
    <w:rsid w:val="00347449"/>
    <w:rsid w:val="00407233"/>
    <w:rsid w:val="0047503D"/>
    <w:rsid w:val="004E14C8"/>
    <w:rsid w:val="005E7F9E"/>
    <w:rsid w:val="00621DC4"/>
    <w:rsid w:val="0064121C"/>
    <w:rsid w:val="00686624"/>
    <w:rsid w:val="00770A0A"/>
    <w:rsid w:val="00840BAE"/>
    <w:rsid w:val="008A4800"/>
    <w:rsid w:val="008F73C3"/>
    <w:rsid w:val="009B37CE"/>
    <w:rsid w:val="00A605A3"/>
    <w:rsid w:val="00C67413"/>
    <w:rsid w:val="00DA65CE"/>
    <w:rsid w:val="00DB7841"/>
    <w:rsid w:val="00DE30BD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e41d096cc4a4485" /><Relationship Type="http://schemas.openxmlformats.org/officeDocument/2006/relationships/header" Target="/word/header2.xml" Id="R3de07b37b8404abc" /><Relationship Type="http://schemas.openxmlformats.org/officeDocument/2006/relationships/header" Target="/word/header3.xml" Id="R5526273b23234706" /><Relationship Type="http://schemas.openxmlformats.org/officeDocument/2006/relationships/image" Target="/word/media/98d57000-dd6b-47ca-8a87-62d9a7d30789.png" Id="Rcc5e80ee836943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8d57000-dd6b-47ca-8a87-62d9a7d30789.png" Id="R5b5c5f2d385d49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2018-09-04T14:42:00Z</dcterms:created>
  <dcterms:modified xsi:type="dcterms:W3CDTF">2018-09-04T15:27:00Z</dcterms:modified>
</cp:coreProperties>
</file>