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A0A" w:rsidRPr="00B932AF" w:rsidRDefault="00E62A0A" w:rsidP="00E62A0A">
      <w:pPr>
        <w:pStyle w:val="Corpodetexto"/>
        <w:jc w:val="center"/>
        <w:rPr>
          <w:b/>
          <w:sz w:val="40"/>
          <w:szCs w:val="40"/>
          <w:u w:val="single"/>
        </w:rPr>
      </w:pPr>
      <w:r w:rsidRPr="00B932AF">
        <w:rPr>
          <w:b/>
          <w:sz w:val="40"/>
          <w:szCs w:val="40"/>
          <w:u w:val="single"/>
        </w:rPr>
        <w:t>PALÁCIO 1º DE NOVEMBRO</w:t>
      </w:r>
    </w:p>
    <w:p w:rsidR="00E62A0A" w:rsidRDefault="00E62A0A" w:rsidP="00E62A0A">
      <w:pPr>
        <w:pStyle w:val="Corpodetexto"/>
        <w:rPr>
          <w:b/>
          <w:sz w:val="28"/>
          <w:szCs w:val="28"/>
        </w:rPr>
      </w:pPr>
    </w:p>
    <w:p w:rsidR="00E62A0A" w:rsidRDefault="00E62A0A" w:rsidP="00E62A0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Mensagem ao Projeto de Resolução Nº 12/2018, que “</w:t>
      </w:r>
      <w:r>
        <w:rPr>
          <w:b/>
          <w:i/>
          <w:sz w:val="24"/>
          <w:szCs w:val="24"/>
        </w:rPr>
        <w:t>Altera o Artigo 77 do Regimento Interno da Câmara Municipal de Itatiba</w:t>
      </w:r>
      <w:r w:rsidRPr="00EC3853">
        <w:rPr>
          <w:sz w:val="24"/>
          <w:szCs w:val="24"/>
        </w:rPr>
        <w:t>”.</w:t>
      </w:r>
    </w:p>
    <w:p w:rsidR="00E62A0A" w:rsidRDefault="00E62A0A" w:rsidP="00E62A0A">
      <w:pPr>
        <w:jc w:val="both"/>
        <w:rPr>
          <w:sz w:val="24"/>
          <w:szCs w:val="24"/>
        </w:rPr>
      </w:pPr>
    </w:p>
    <w:p w:rsidR="00E62A0A" w:rsidRDefault="00E62A0A" w:rsidP="00E62A0A">
      <w:pPr>
        <w:pStyle w:val="Corpodetexto"/>
        <w:rPr>
          <w:sz w:val="24"/>
          <w:szCs w:val="24"/>
        </w:rPr>
      </w:pPr>
    </w:p>
    <w:p w:rsidR="00E62A0A" w:rsidRDefault="00E62A0A" w:rsidP="00E62A0A">
      <w:pPr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bCs/>
          <w:sz w:val="24"/>
          <w:szCs w:val="24"/>
        </w:rPr>
        <w:t>Senhores Vereadores:</w:t>
      </w:r>
    </w:p>
    <w:p w:rsidR="00E62A0A" w:rsidRDefault="00E62A0A" w:rsidP="00E62A0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62A0A" w:rsidRDefault="00E62A0A" w:rsidP="00E62A0A">
      <w:pPr>
        <w:ind w:firstLine="2127"/>
        <w:jc w:val="both"/>
        <w:rPr>
          <w:sz w:val="24"/>
          <w:szCs w:val="24"/>
        </w:rPr>
      </w:pPr>
      <w:r>
        <w:rPr>
          <w:sz w:val="24"/>
          <w:szCs w:val="24"/>
        </w:rPr>
        <w:t>O presente Projeto de Resolução tem por finalidade altera a redação do artigo 77, da Resolução nº 13/1.1998 (Regimento Interno do Poder Legislativo), assim redigido:</w:t>
      </w:r>
    </w:p>
    <w:p w:rsidR="00E62A0A" w:rsidRPr="00D424FE" w:rsidRDefault="00E62A0A" w:rsidP="00E62A0A">
      <w:pPr>
        <w:pStyle w:val="SemEspaamento"/>
        <w:jc w:val="both"/>
        <w:rPr>
          <w:sz w:val="24"/>
          <w:szCs w:val="24"/>
        </w:rPr>
      </w:pPr>
    </w:p>
    <w:p w:rsidR="00E62A0A" w:rsidRPr="00D424FE" w:rsidRDefault="00E62A0A" w:rsidP="00E62A0A">
      <w:pPr>
        <w:pStyle w:val="SemEspaamento"/>
        <w:jc w:val="both"/>
        <w:rPr>
          <w:sz w:val="24"/>
          <w:szCs w:val="24"/>
        </w:rPr>
      </w:pPr>
      <w:r w:rsidRPr="00D424FE">
        <w:rPr>
          <w:sz w:val="24"/>
          <w:szCs w:val="24"/>
        </w:rPr>
        <w:t>“</w:t>
      </w:r>
      <w:r w:rsidRPr="00D424FE">
        <w:rPr>
          <w:b/>
          <w:i/>
          <w:sz w:val="24"/>
          <w:szCs w:val="24"/>
        </w:rPr>
        <w:t>Art. 77</w:t>
      </w:r>
      <w:r w:rsidRPr="00D424FE">
        <w:rPr>
          <w:i/>
          <w:sz w:val="24"/>
          <w:szCs w:val="24"/>
        </w:rPr>
        <w:t xml:space="preserve"> – Para os efeitos legais, considerar-se-á presente à sessão o Vereador que assinar o Livro de Presença antes do término do Expediente, e participar dos trabalhos constantes da Ordem do Dia</w:t>
      </w:r>
      <w:r w:rsidRPr="00D424FE">
        <w:rPr>
          <w:sz w:val="24"/>
          <w:szCs w:val="24"/>
        </w:rPr>
        <w:t>. (</w:t>
      </w:r>
      <w:r w:rsidRPr="00D424FE">
        <w:rPr>
          <w:b/>
          <w:sz w:val="24"/>
          <w:szCs w:val="24"/>
          <w:u w:val="single"/>
        </w:rPr>
        <w:t>N.R. conf. Res. nº 18/</w:t>
      </w:r>
      <w:proofErr w:type="gramStart"/>
      <w:r w:rsidRPr="00D424FE">
        <w:rPr>
          <w:b/>
          <w:sz w:val="24"/>
          <w:szCs w:val="24"/>
          <w:u w:val="single"/>
        </w:rPr>
        <w:t>2013</w:t>
      </w:r>
      <w:r w:rsidRPr="00D424FE">
        <w:rPr>
          <w:sz w:val="24"/>
          <w:szCs w:val="24"/>
        </w:rPr>
        <w:t>)”</w:t>
      </w:r>
      <w:proofErr w:type="gramEnd"/>
      <w:r>
        <w:rPr>
          <w:sz w:val="24"/>
          <w:szCs w:val="24"/>
        </w:rPr>
        <w:t>.</w:t>
      </w:r>
    </w:p>
    <w:p w:rsidR="00E62A0A" w:rsidRPr="00D424FE" w:rsidRDefault="00E62A0A" w:rsidP="00E62A0A">
      <w:pPr>
        <w:pStyle w:val="SemEspaamento"/>
        <w:jc w:val="both"/>
        <w:rPr>
          <w:sz w:val="24"/>
          <w:szCs w:val="24"/>
        </w:rPr>
      </w:pPr>
    </w:p>
    <w:p w:rsidR="00E62A0A" w:rsidRDefault="00E62A0A" w:rsidP="00E62A0A">
      <w:pPr>
        <w:ind w:firstLine="2127"/>
        <w:jc w:val="both"/>
        <w:rPr>
          <w:sz w:val="24"/>
          <w:szCs w:val="24"/>
        </w:rPr>
      </w:pPr>
      <w:r>
        <w:rPr>
          <w:sz w:val="24"/>
          <w:szCs w:val="24"/>
        </w:rPr>
        <w:t>A redação atual, conferida pela Resolução nº 18/2013, visou coibir práticas recorrentes à época, o que não mais se verifica nos dias de hoje.</w:t>
      </w:r>
    </w:p>
    <w:p w:rsidR="00E62A0A" w:rsidRDefault="00E62A0A" w:rsidP="00E62A0A">
      <w:pPr>
        <w:ind w:firstLine="2127"/>
        <w:jc w:val="both"/>
        <w:rPr>
          <w:sz w:val="24"/>
          <w:szCs w:val="24"/>
        </w:rPr>
      </w:pPr>
    </w:p>
    <w:p w:rsidR="00E62A0A" w:rsidRDefault="00E62A0A" w:rsidP="00E62A0A">
      <w:pPr>
        <w:ind w:firstLine="2127"/>
        <w:jc w:val="both"/>
        <w:rPr>
          <w:sz w:val="24"/>
        </w:rPr>
      </w:pPr>
      <w:r>
        <w:rPr>
          <w:sz w:val="24"/>
        </w:rPr>
        <w:t>Com efeito, cada Vereador deve ser guiado pelo senso de responsabilidade e pelo decoro parlamentar, não sendo condizente com a função regramentos que busquem obrigar sua permanência nas sessões, mesmo porque, como dito acima, hodiernamente não mais se verificam os inconvenientes outrora praticados.</w:t>
      </w:r>
    </w:p>
    <w:p w:rsidR="00E62A0A" w:rsidRDefault="00E62A0A" w:rsidP="00E62A0A">
      <w:pPr>
        <w:ind w:firstLine="2127"/>
        <w:jc w:val="both"/>
        <w:rPr>
          <w:sz w:val="24"/>
          <w:szCs w:val="24"/>
        </w:rPr>
      </w:pPr>
    </w:p>
    <w:p w:rsidR="00E62A0A" w:rsidRDefault="00E62A0A" w:rsidP="00E62A0A">
      <w:pPr>
        <w:ind w:firstLine="2127"/>
        <w:jc w:val="both"/>
        <w:rPr>
          <w:sz w:val="24"/>
          <w:szCs w:val="24"/>
        </w:rPr>
      </w:pPr>
      <w:r>
        <w:rPr>
          <w:sz w:val="24"/>
          <w:szCs w:val="24"/>
        </w:rPr>
        <w:t>Diante do exposto, apresentamos a presente proposta, contando com a compreensão dos Nobres Pares.</w:t>
      </w:r>
    </w:p>
    <w:p w:rsidR="00E62A0A" w:rsidRDefault="00E62A0A" w:rsidP="00E62A0A">
      <w:pPr>
        <w:jc w:val="both"/>
        <w:rPr>
          <w:sz w:val="24"/>
          <w:szCs w:val="24"/>
        </w:rPr>
      </w:pPr>
    </w:p>
    <w:p w:rsidR="00E62A0A" w:rsidRDefault="00E62A0A" w:rsidP="00E62A0A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Palácio 1º de </w:t>
      </w:r>
      <w:proofErr w:type="gramStart"/>
      <w:r>
        <w:rPr>
          <w:bCs/>
          <w:sz w:val="24"/>
          <w:szCs w:val="24"/>
        </w:rPr>
        <w:t>Novembro</w:t>
      </w:r>
      <w:proofErr w:type="gramEnd"/>
      <w:r>
        <w:rPr>
          <w:bCs/>
          <w:sz w:val="24"/>
          <w:szCs w:val="24"/>
        </w:rPr>
        <w:t>,</w:t>
      </w:r>
      <w:r>
        <w:rPr>
          <w:sz w:val="24"/>
          <w:szCs w:val="24"/>
        </w:rPr>
        <w:t xml:space="preserve"> 11 de setembro de 2018.</w:t>
      </w:r>
    </w:p>
    <w:p w:rsidR="00E62A0A" w:rsidRDefault="00E62A0A" w:rsidP="00E62A0A">
      <w:pPr>
        <w:jc w:val="center"/>
        <w:rPr>
          <w:sz w:val="24"/>
          <w:szCs w:val="24"/>
        </w:rPr>
      </w:pPr>
    </w:p>
    <w:p w:rsidR="00E62A0A" w:rsidRDefault="00E62A0A" w:rsidP="00E62A0A">
      <w:pPr>
        <w:jc w:val="center"/>
        <w:rPr>
          <w:b/>
          <w:sz w:val="24"/>
          <w:szCs w:val="24"/>
        </w:rPr>
      </w:pPr>
    </w:p>
    <w:p w:rsidR="00E62A0A" w:rsidRDefault="00E62A0A" w:rsidP="00E62A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 MONTE</w:t>
      </w:r>
    </w:p>
    <w:p w:rsidR="00E62A0A" w:rsidRDefault="00E62A0A" w:rsidP="00E62A0A">
      <w:pPr>
        <w:jc w:val="center"/>
        <w:rPr>
          <w:bCs/>
          <w:iCs/>
          <w:sz w:val="24"/>
          <w:szCs w:val="24"/>
        </w:rPr>
      </w:pPr>
      <w:r>
        <w:rPr>
          <w:sz w:val="24"/>
          <w:szCs w:val="24"/>
        </w:rPr>
        <w:t>Pr</w:t>
      </w:r>
      <w:r>
        <w:rPr>
          <w:bCs/>
          <w:iCs/>
          <w:sz w:val="24"/>
          <w:szCs w:val="24"/>
        </w:rPr>
        <w:t>esidente da Câmara Municipal</w:t>
      </w:r>
    </w:p>
    <w:p w:rsidR="00E62A0A" w:rsidRDefault="00E62A0A" w:rsidP="00E62A0A">
      <w:pPr>
        <w:tabs>
          <w:tab w:val="left" w:pos="6225"/>
        </w:tabs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</w:r>
    </w:p>
    <w:p w:rsidR="00E62A0A" w:rsidRDefault="00E62A0A" w:rsidP="00E62A0A">
      <w:pPr>
        <w:jc w:val="center"/>
        <w:rPr>
          <w:b/>
          <w:sz w:val="24"/>
          <w:szCs w:val="24"/>
        </w:rPr>
      </w:pPr>
    </w:p>
    <w:p w:rsidR="00E62A0A" w:rsidRDefault="00E62A0A" w:rsidP="00E62A0A">
      <w:pPr>
        <w:jc w:val="center"/>
        <w:rPr>
          <w:b/>
          <w:sz w:val="24"/>
          <w:szCs w:val="24"/>
        </w:rPr>
      </w:pPr>
    </w:p>
    <w:p w:rsidR="00E62A0A" w:rsidRDefault="00E62A0A" w:rsidP="00E62A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WILLIAM SOARES</w:t>
      </w:r>
    </w:p>
    <w:p w:rsidR="00E62A0A" w:rsidRDefault="00E62A0A" w:rsidP="00E62A0A">
      <w:pPr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1º Secretário</w:t>
      </w:r>
    </w:p>
    <w:p w:rsidR="00E62A0A" w:rsidRDefault="00E62A0A" w:rsidP="00E62A0A">
      <w:pPr>
        <w:jc w:val="center"/>
        <w:rPr>
          <w:bCs/>
          <w:iCs/>
          <w:sz w:val="24"/>
          <w:szCs w:val="24"/>
        </w:rPr>
      </w:pPr>
    </w:p>
    <w:p w:rsidR="00E62A0A" w:rsidRDefault="00E62A0A" w:rsidP="00E62A0A">
      <w:pPr>
        <w:jc w:val="center"/>
        <w:rPr>
          <w:bCs/>
          <w:iCs/>
          <w:sz w:val="24"/>
          <w:szCs w:val="24"/>
        </w:rPr>
      </w:pPr>
    </w:p>
    <w:p w:rsidR="00E62A0A" w:rsidRDefault="00E62A0A" w:rsidP="00E62A0A">
      <w:pPr>
        <w:jc w:val="center"/>
        <w:rPr>
          <w:bCs/>
          <w:iCs/>
          <w:sz w:val="24"/>
          <w:szCs w:val="24"/>
        </w:rPr>
      </w:pPr>
    </w:p>
    <w:p w:rsidR="00E62A0A" w:rsidRDefault="00E62A0A" w:rsidP="00E62A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LEILA BEDANI</w:t>
      </w:r>
    </w:p>
    <w:p w:rsidR="00E62A0A" w:rsidRDefault="00E62A0A" w:rsidP="00E62A0A">
      <w:pPr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2º Secretária</w:t>
      </w:r>
    </w:p>
    <w:p w:rsidR="00E62A0A" w:rsidRDefault="00E62A0A" w:rsidP="00E62A0A">
      <w:pPr>
        <w:pStyle w:val="Corpodetexto"/>
        <w:jc w:val="center"/>
        <w:rPr>
          <w:b/>
          <w:sz w:val="40"/>
          <w:szCs w:val="40"/>
          <w:u w:val="single"/>
        </w:rPr>
      </w:pPr>
      <w:r>
        <w:rPr>
          <w:b/>
          <w:sz w:val="24"/>
          <w:szCs w:val="24"/>
        </w:rPr>
        <w:br w:type="page"/>
      </w:r>
      <w:r w:rsidRPr="00B932AF">
        <w:rPr>
          <w:b/>
          <w:sz w:val="40"/>
          <w:szCs w:val="40"/>
          <w:u w:val="single"/>
        </w:rPr>
        <w:lastRenderedPageBreak/>
        <w:t>PALÁCIO 1º DE NOVEMBRO</w:t>
      </w:r>
    </w:p>
    <w:p w:rsidR="00E62A0A" w:rsidRPr="00B932AF" w:rsidRDefault="00E62A0A" w:rsidP="00E62A0A">
      <w:pPr>
        <w:pStyle w:val="Corpodetexto"/>
        <w:jc w:val="center"/>
        <w:rPr>
          <w:b/>
          <w:sz w:val="40"/>
          <w:szCs w:val="40"/>
          <w:u w:val="single"/>
        </w:rPr>
      </w:pPr>
    </w:p>
    <w:p w:rsidR="00E62A0A" w:rsidRDefault="00E62A0A" w:rsidP="00E62A0A">
      <w:pPr>
        <w:pStyle w:val="Corpodetexto"/>
        <w:rPr>
          <w:b/>
          <w:sz w:val="28"/>
          <w:szCs w:val="28"/>
        </w:rPr>
      </w:pPr>
    </w:p>
    <w:p w:rsidR="00E62A0A" w:rsidRDefault="00E62A0A" w:rsidP="00E62A0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PROJETO DE RESOLUÇÃO Nº 12/2018, QUE “</w:t>
      </w:r>
      <w:r>
        <w:rPr>
          <w:b/>
          <w:i/>
          <w:sz w:val="24"/>
          <w:szCs w:val="24"/>
        </w:rPr>
        <w:t>ALTERA O ARTIGO 77 DO REGIMENTO INTERNO DA CÂMARA MUNICIPAL DE ITATIBA</w:t>
      </w:r>
      <w:r w:rsidRPr="00A13AC5">
        <w:rPr>
          <w:sz w:val="24"/>
          <w:szCs w:val="24"/>
        </w:rPr>
        <w:t>”.</w:t>
      </w:r>
    </w:p>
    <w:p w:rsidR="00E62A0A" w:rsidRDefault="00E62A0A" w:rsidP="00E62A0A">
      <w:pPr>
        <w:pStyle w:val="Corpodetexto"/>
        <w:ind w:firstLine="3"/>
        <w:jc w:val="center"/>
        <w:rPr>
          <w:sz w:val="24"/>
          <w:szCs w:val="24"/>
        </w:rPr>
      </w:pPr>
    </w:p>
    <w:p w:rsidR="00E62A0A" w:rsidRDefault="00E62A0A" w:rsidP="00E62A0A">
      <w:pPr>
        <w:jc w:val="both"/>
        <w:rPr>
          <w:sz w:val="24"/>
          <w:szCs w:val="24"/>
        </w:rPr>
      </w:pPr>
    </w:p>
    <w:p w:rsidR="00E62A0A" w:rsidRDefault="00E62A0A" w:rsidP="00E62A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CÂMARA MUNICIPAL DE ITATIBA APROVA:</w:t>
      </w:r>
    </w:p>
    <w:p w:rsidR="00E62A0A" w:rsidRDefault="00E62A0A" w:rsidP="00E62A0A">
      <w:pPr>
        <w:jc w:val="both"/>
        <w:rPr>
          <w:sz w:val="24"/>
          <w:szCs w:val="24"/>
        </w:rPr>
      </w:pPr>
    </w:p>
    <w:p w:rsidR="00E62A0A" w:rsidRDefault="00E62A0A" w:rsidP="00E62A0A">
      <w:pPr>
        <w:jc w:val="both"/>
        <w:rPr>
          <w:sz w:val="24"/>
          <w:szCs w:val="24"/>
        </w:rPr>
      </w:pPr>
    </w:p>
    <w:p w:rsidR="00E62A0A" w:rsidRDefault="00E62A0A" w:rsidP="00E62A0A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1º -</w:t>
      </w:r>
      <w:r>
        <w:rPr>
          <w:sz w:val="24"/>
          <w:szCs w:val="24"/>
        </w:rPr>
        <w:t xml:space="preserve"> O artigo 77 da Resolução nº 13/1998, que “</w:t>
      </w:r>
      <w:r w:rsidRPr="009F59D9">
        <w:rPr>
          <w:i/>
          <w:sz w:val="24"/>
          <w:szCs w:val="24"/>
        </w:rPr>
        <w:t>Institui o Novo Regimento Interno da Câmara Municipal de Itatiba</w:t>
      </w:r>
      <w:r w:rsidRPr="009F59D9">
        <w:rPr>
          <w:sz w:val="24"/>
          <w:szCs w:val="24"/>
        </w:rPr>
        <w:t>” passa a vigorar com a seguinte redação</w:t>
      </w:r>
      <w:r>
        <w:rPr>
          <w:sz w:val="24"/>
          <w:szCs w:val="24"/>
        </w:rPr>
        <w:t>:</w:t>
      </w:r>
    </w:p>
    <w:p w:rsidR="00E62A0A" w:rsidRDefault="00E62A0A" w:rsidP="00E62A0A">
      <w:pPr>
        <w:ind w:firstLine="708"/>
        <w:jc w:val="both"/>
        <w:rPr>
          <w:sz w:val="24"/>
          <w:szCs w:val="24"/>
        </w:rPr>
      </w:pPr>
    </w:p>
    <w:p w:rsidR="00E62A0A" w:rsidRDefault="00E62A0A" w:rsidP="00E62A0A">
      <w:pPr>
        <w:ind w:left="709"/>
        <w:jc w:val="both"/>
        <w:rPr>
          <w:sz w:val="24"/>
        </w:rPr>
      </w:pPr>
      <w:r w:rsidRPr="001A5627">
        <w:rPr>
          <w:sz w:val="24"/>
        </w:rPr>
        <w:t>“</w:t>
      </w:r>
      <w:r w:rsidRPr="00E62A0A">
        <w:rPr>
          <w:b/>
          <w:i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Art. 77 – Para os efeitos legais, considerar-se-á presente à sessão o Vereador que assinar o livro de presença até o encerramento da mesma</w:t>
      </w:r>
      <w:r>
        <w:rPr>
          <w:sz w:val="24"/>
        </w:rPr>
        <w:t>”.</w:t>
      </w:r>
    </w:p>
    <w:p w:rsidR="00E62A0A" w:rsidRDefault="00E62A0A" w:rsidP="00E62A0A">
      <w:pPr>
        <w:ind w:firstLine="708"/>
        <w:jc w:val="both"/>
        <w:rPr>
          <w:sz w:val="24"/>
          <w:szCs w:val="24"/>
        </w:rPr>
      </w:pPr>
    </w:p>
    <w:p w:rsidR="00E62A0A" w:rsidRDefault="00E62A0A" w:rsidP="00E62A0A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2º -</w:t>
      </w:r>
      <w:r>
        <w:rPr>
          <w:sz w:val="24"/>
          <w:szCs w:val="24"/>
        </w:rPr>
        <w:t xml:space="preserve"> Esta Resolução entrará em vigor na data de sua publicação, revogadas as disposições em contrário.</w:t>
      </w:r>
    </w:p>
    <w:p w:rsidR="00E62A0A" w:rsidRDefault="00E62A0A" w:rsidP="00E62A0A">
      <w:pPr>
        <w:ind w:firstLine="708"/>
        <w:jc w:val="both"/>
        <w:rPr>
          <w:sz w:val="24"/>
          <w:szCs w:val="24"/>
        </w:rPr>
      </w:pPr>
    </w:p>
    <w:p w:rsidR="00E62A0A" w:rsidRDefault="00E62A0A" w:rsidP="00E62A0A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Palácio 1º de </w:t>
      </w:r>
      <w:proofErr w:type="gramStart"/>
      <w:r>
        <w:rPr>
          <w:bCs/>
          <w:sz w:val="24"/>
          <w:szCs w:val="24"/>
        </w:rPr>
        <w:t>Novembro</w:t>
      </w:r>
      <w:proofErr w:type="gramEnd"/>
      <w:r>
        <w:rPr>
          <w:bCs/>
          <w:sz w:val="24"/>
          <w:szCs w:val="24"/>
        </w:rPr>
        <w:t>,</w:t>
      </w:r>
      <w:r>
        <w:rPr>
          <w:sz w:val="24"/>
          <w:szCs w:val="24"/>
        </w:rPr>
        <w:t xml:space="preserve"> 11 de setembro de 2018.</w:t>
      </w:r>
    </w:p>
    <w:p w:rsidR="00E62A0A" w:rsidRDefault="00E62A0A" w:rsidP="00E62A0A">
      <w:pPr>
        <w:jc w:val="center"/>
        <w:rPr>
          <w:sz w:val="24"/>
          <w:szCs w:val="24"/>
        </w:rPr>
      </w:pPr>
    </w:p>
    <w:p w:rsidR="00E62A0A" w:rsidRDefault="00E62A0A" w:rsidP="00E62A0A">
      <w:pPr>
        <w:jc w:val="center"/>
        <w:rPr>
          <w:sz w:val="24"/>
          <w:szCs w:val="24"/>
        </w:rPr>
      </w:pPr>
    </w:p>
    <w:p w:rsidR="00E62A0A" w:rsidRDefault="00E62A0A" w:rsidP="00E62A0A">
      <w:pPr>
        <w:jc w:val="center"/>
        <w:rPr>
          <w:sz w:val="24"/>
          <w:szCs w:val="24"/>
        </w:rPr>
      </w:pPr>
    </w:p>
    <w:p w:rsidR="00E62A0A" w:rsidRDefault="00E62A0A" w:rsidP="00E62A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 MONTE</w:t>
      </w:r>
    </w:p>
    <w:p w:rsidR="00E62A0A" w:rsidRDefault="00E62A0A" w:rsidP="00E62A0A">
      <w:pPr>
        <w:jc w:val="center"/>
        <w:rPr>
          <w:bCs/>
          <w:iCs/>
          <w:sz w:val="24"/>
          <w:szCs w:val="24"/>
        </w:rPr>
      </w:pPr>
      <w:r>
        <w:rPr>
          <w:sz w:val="24"/>
          <w:szCs w:val="24"/>
        </w:rPr>
        <w:t>Pr</w:t>
      </w:r>
      <w:r>
        <w:rPr>
          <w:bCs/>
          <w:iCs/>
          <w:sz w:val="24"/>
          <w:szCs w:val="24"/>
        </w:rPr>
        <w:t>esidente da Câmara Municipal</w:t>
      </w:r>
    </w:p>
    <w:p w:rsidR="00E62A0A" w:rsidRDefault="00E62A0A" w:rsidP="00E62A0A">
      <w:pPr>
        <w:tabs>
          <w:tab w:val="left" w:pos="6225"/>
        </w:tabs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</w:r>
    </w:p>
    <w:p w:rsidR="00E62A0A" w:rsidRDefault="00E62A0A" w:rsidP="00E62A0A">
      <w:pPr>
        <w:jc w:val="center"/>
        <w:rPr>
          <w:bCs/>
          <w:iCs/>
          <w:sz w:val="24"/>
          <w:szCs w:val="24"/>
        </w:rPr>
      </w:pPr>
    </w:p>
    <w:p w:rsidR="00E62A0A" w:rsidRDefault="00E62A0A" w:rsidP="00E62A0A">
      <w:pPr>
        <w:jc w:val="center"/>
        <w:rPr>
          <w:bCs/>
          <w:iCs/>
          <w:sz w:val="24"/>
          <w:szCs w:val="24"/>
        </w:rPr>
      </w:pPr>
    </w:p>
    <w:p w:rsidR="00E62A0A" w:rsidRDefault="00E62A0A" w:rsidP="00E62A0A">
      <w:pPr>
        <w:jc w:val="center"/>
        <w:rPr>
          <w:bCs/>
          <w:iCs/>
          <w:sz w:val="24"/>
          <w:szCs w:val="24"/>
        </w:rPr>
      </w:pPr>
    </w:p>
    <w:p w:rsidR="00E62A0A" w:rsidRDefault="00E62A0A" w:rsidP="00E62A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WILLIAM SOARES</w:t>
      </w:r>
    </w:p>
    <w:p w:rsidR="00E62A0A" w:rsidRDefault="00E62A0A" w:rsidP="00E62A0A">
      <w:pPr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1º Secretário</w:t>
      </w:r>
    </w:p>
    <w:p w:rsidR="00E62A0A" w:rsidRDefault="00E62A0A" w:rsidP="00E62A0A">
      <w:pPr>
        <w:jc w:val="center"/>
        <w:rPr>
          <w:bCs/>
          <w:iCs/>
          <w:sz w:val="24"/>
          <w:szCs w:val="24"/>
        </w:rPr>
      </w:pPr>
    </w:p>
    <w:p w:rsidR="00E62A0A" w:rsidRDefault="00E62A0A" w:rsidP="00E62A0A">
      <w:pPr>
        <w:jc w:val="center"/>
        <w:rPr>
          <w:bCs/>
          <w:iCs/>
          <w:sz w:val="24"/>
          <w:szCs w:val="24"/>
        </w:rPr>
      </w:pPr>
    </w:p>
    <w:p w:rsidR="00E62A0A" w:rsidRDefault="00E62A0A" w:rsidP="00E62A0A">
      <w:pPr>
        <w:jc w:val="center"/>
        <w:rPr>
          <w:bCs/>
          <w:iCs/>
          <w:sz w:val="24"/>
          <w:szCs w:val="24"/>
        </w:rPr>
      </w:pPr>
    </w:p>
    <w:p w:rsidR="00E62A0A" w:rsidRDefault="00E62A0A" w:rsidP="00E62A0A">
      <w:pPr>
        <w:jc w:val="center"/>
        <w:rPr>
          <w:bCs/>
          <w:iCs/>
          <w:sz w:val="24"/>
          <w:szCs w:val="24"/>
        </w:rPr>
      </w:pPr>
    </w:p>
    <w:p w:rsidR="00E62A0A" w:rsidRDefault="00E62A0A" w:rsidP="00E62A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LEILA BEDANI</w:t>
      </w:r>
    </w:p>
    <w:p w:rsidR="00E62A0A" w:rsidRDefault="00E62A0A" w:rsidP="00E62A0A">
      <w:pPr>
        <w:jc w:val="center"/>
        <w:rPr>
          <w:sz w:val="24"/>
        </w:rPr>
      </w:pPr>
      <w:r>
        <w:rPr>
          <w:bCs/>
          <w:iCs/>
          <w:sz w:val="24"/>
          <w:szCs w:val="24"/>
        </w:rPr>
        <w:t>2º Secretária</w:t>
      </w:r>
    </w:p>
    <w:p w:rsidR="000817F9" w:rsidRDefault="000817F9">
      <w:bookmarkStart w:id="0" w:name="_GoBack"/>
      <w:bookmarkEnd w:id="0"/>
    </w:p>
    <w:sectPr w:rsidR="000817F9" w:rsidSect="00D424FE">
      <w:headerReference w:type="default" r:id="rId4"/>
      <w:footerReference w:type="default" r:id="rId5"/>
      <w:pgSz w:w="11907" w:h="16840" w:code="9"/>
      <w:pgMar w:top="3119" w:right="1134" w:bottom="1701" w:left="2268" w:header="680" w:footer="42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769" w:rsidRDefault="00E62A0A">
    <w:pPr>
      <w:pStyle w:val="Rodap"/>
    </w:pPr>
  </w:p>
  <w:p w:rsidR="001C5769" w:rsidRDefault="00E62A0A">
    <w:pPr>
      <w:pStyle w:val="Rodap"/>
    </w:pPr>
  </w:p>
  <w:p w:rsidR="001C5769" w:rsidRDefault="00E62A0A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769" w:rsidRDefault="00E62A0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6181090</wp:posOffset>
          </wp:positionH>
          <wp:positionV relativeFrom="margin">
            <wp:align>center</wp:align>
          </wp:positionV>
          <wp:extent cx="381000" cy="3020060"/>
          <wp:effectExtent l="0" t="0" r="0" b="8890"/>
          <wp:wrapNone/>
          <wp:docPr id="1" name="Imagem 1" descr="tmp2C9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 descr="tmp2C9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02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EFA"/>
    <w:rsid w:val="000817F9"/>
    <w:rsid w:val="00130EFA"/>
    <w:rsid w:val="00E6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96C286F-E5A9-42B7-9E3B-83A9F4541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62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E62A0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E62A0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E62A0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E62A0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E62A0A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E62A0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62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Vinicius de C. Soares</dc:creator>
  <cp:keywords/>
  <dc:description/>
  <cp:lastModifiedBy>Thiago Vinicius de C. Soares</cp:lastModifiedBy>
  <cp:revision>2</cp:revision>
  <dcterms:created xsi:type="dcterms:W3CDTF">2018-09-11T18:35:00Z</dcterms:created>
  <dcterms:modified xsi:type="dcterms:W3CDTF">2018-09-11T18:35:00Z</dcterms:modified>
</cp:coreProperties>
</file>