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 </w:t>
      </w:r>
      <w:r w:rsidR="00A4308D">
        <w:rPr>
          <w:b/>
          <w:sz w:val="24"/>
          <w:szCs w:val="24"/>
        </w:rPr>
        <w:t>1337</w:t>
      </w:r>
      <w:bookmarkStart w:id="0" w:name="_GoBack"/>
      <w:bookmarkEnd w:id="0"/>
      <w:r>
        <w:rPr>
          <w:b/>
          <w:sz w:val="24"/>
          <w:szCs w:val="24"/>
        </w:rPr>
        <w:t xml:space="preserve">/2018          </w:t>
      </w:r>
    </w:p>
    <w:p w:rsidR="003C7CB7" w:rsidRDefault="003C7CB7" w:rsidP="003C7CB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C7CB7" w:rsidRDefault="003C7CB7" w:rsidP="003C7CB7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ao Sr. Prefeito Municipal reiteradamente, manutenção dos ventiladores existente na unidade PSF</w:t>
      </w:r>
      <w:r>
        <w:rPr>
          <w:b/>
          <w:bCs/>
          <w:sz w:val="24"/>
          <w:szCs w:val="24"/>
        </w:rPr>
        <w:t xml:space="preserve"> Parque da Colina II 'Enoque Ventura da Silva'</w:t>
      </w:r>
      <w:r>
        <w:rPr>
          <w:b/>
          <w:sz w:val="24"/>
          <w:szCs w:val="24"/>
        </w:rPr>
        <w:t xml:space="preserve">, localizada na Rua Jandira A.B de Souza,75 - Parque da Colina II. </w:t>
      </w:r>
    </w:p>
    <w:p w:rsidR="003C7CB7" w:rsidRDefault="003C7CB7" w:rsidP="003C7CB7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3C7CB7" w:rsidRDefault="003C7CB7" w:rsidP="003C7CB7">
      <w:pPr>
        <w:jc w:val="both"/>
        <w:rPr>
          <w:b/>
          <w:sz w:val="24"/>
          <w:szCs w:val="24"/>
        </w:rPr>
      </w:pPr>
    </w:p>
    <w:p w:rsidR="003C7CB7" w:rsidRDefault="003C7CB7" w:rsidP="003C7CB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C7CB7" w:rsidRDefault="003C7CB7" w:rsidP="003C7CB7">
      <w:pPr>
        <w:ind w:firstLine="1418"/>
        <w:jc w:val="both"/>
        <w:rPr>
          <w:b/>
          <w:sz w:val="24"/>
          <w:szCs w:val="24"/>
        </w:rPr>
      </w:pPr>
    </w:p>
    <w:p w:rsidR="003C7CB7" w:rsidRDefault="003C7CB7" w:rsidP="003C7CB7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INDICO,</w:t>
      </w:r>
      <w:r>
        <w:rPr>
          <w:sz w:val="24"/>
          <w:szCs w:val="24"/>
        </w:rPr>
        <w:t xml:space="preserve"> ao Sr. Prefeito Municipal, reiterando indicação 2583/2017, nos termos do Regimento Interno desta Casa de Leis, que se digne S.Exa. determinar ao setor competente da Administração, manutenção dos ventiladores existente na unidade PSF</w:t>
      </w:r>
      <w:r>
        <w:rPr>
          <w:b/>
          <w:bCs/>
          <w:sz w:val="24"/>
          <w:szCs w:val="24"/>
        </w:rPr>
        <w:t xml:space="preserve"> Parque da Colina II 'Enoque Ventura da Silva'</w:t>
      </w:r>
      <w:r>
        <w:rPr>
          <w:sz w:val="24"/>
          <w:szCs w:val="24"/>
        </w:rPr>
        <w:t xml:space="preserve">, localizada na Rua Jandira A.B de Souza,75 - Parque da Colina II, tendo em vista que existem ventiladores que não estão funcionando, </w:t>
      </w:r>
      <w:r>
        <w:rPr>
          <w:rFonts w:eastAsia="Calibri"/>
          <w:sz w:val="24"/>
          <w:szCs w:val="24"/>
          <w:lang w:eastAsia="en-US"/>
        </w:rPr>
        <w:t>tratando se de uma reinvindicação de funcionários e pacientes.</w:t>
      </w:r>
    </w:p>
    <w:p w:rsidR="003C7CB7" w:rsidRDefault="003C7CB7" w:rsidP="003C7CB7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7CB7" w:rsidRDefault="003C7CB7" w:rsidP="003C7C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20 de setembro de 2018</w:t>
      </w: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C3245" w:rsidRDefault="00CC3245" w:rsidP="003C7CB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CC3245" w:rsidRDefault="00CC3245" w:rsidP="003C7CB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CC3245" w:rsidRDefault="00CC3245" w:rsidP="003C7CB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C7CB7" w:rsidRDefault="003C7CB7" w:rsidP="003C7CB7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DEBORAH CASSIA OLIVEIRA                               </w:t>
      </w:r>
    </w:p>
    <w:p w:rsidR="003C7CB7" w:rsidRDefault="003C7CB7" w:rsidP="003C7CB7">
      <w:pPr>
        <w:tabs>
          <w:tab w:val="left" w:pos="8222"/>
        </w:tabs>
        <w:ind w:left="284"/>
        <w:jc w:val="center"/>
      </w:pPr>
      <w:r>
        <w:rPr>
          <w:sz w:val="24"/>
          <w:szCs w:val="24"/>
        </w:rPr>
        <w:t>Vereadora PPS</w:t>
      </w:r>
      <w:r>
        <w:t xml:space="preserve">  </w:t>
      </w:r>
    </w:p>
    <w:p w:rsidR="006B6BC3" w:rsidRDefault="006B6BC3"/>
    <w:sectPr w:rsidR="006B6B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D6" w:rsidRDefault="00136AD6">
      <w:r>
        <w:separator/>
      </w:r>
    </w:p>
  </w:endnote>
  <w:endnote w:type="continuationSeparator" w:id="0">
    <w:p w:rsidR="00136AD6" w:rsidRDefault="0013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D6" w:rsidRDefault="00136AD6">
      <w:r>
        <w:separator/>
      </w:r>
    </w:p>
  </w:footnote>
  <w:footnote w:type="continuationSeparator" w:id="0">
    <w:p w:rsidR="00136AD6" w:rsidRDefault="0013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A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AD6"/>
  <w:p w:rsidR="00EC34BC" w:rsidRDefault="00136A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6A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49"/>
    <w:rsid w:val="00136AD6"/>
    <w:rsid w:val="003C7CB7"/>
    <w:rsid w:val="006B6BC3"/>
    <w:rsid w:val="00A4308D"/>
    <w:rsid w:val="00C23249"/>
    <w:rsid w:val="00CC3245"/>
    <w:rsid w:val="00E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7712"/>
  <w15:chartTrackingRefBased/>
  <w15:docId w15:val="{35733F60-CC72-4FB7-9814-38A7593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5</cp:revision>
  <dcterms:created xsi:type="dcterms:W3CDTF">2018-09-20T16:02:00Z</dcterms:created>
  <dcterms:modified xsi:type="dcterms:W3CDTF">2018-09-25T19:32:00Z</dcterms:modified>
</cp:coreProperties>
</file>