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1D" w:rsidRPr="00CB3055" w:rsidRDefault="0060691D" w:rsidP="0060691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CB3055">
        <w:rPr>
          <w:sz w:val="24"/>
          <w:szCs w:val="24"/>
          <w:lang w:val="pt-BR"/>
        </w:rPr>
        <w:t xml:space="preserve"> 369/2018</w:t>
      </w:r>
      <w:bookmarkStart w:id="0" w:name="_GoBack"/>
      <w:bookmarkEnd w:id="0"/>
    </w:p>
    <w:p w:rsidR="0060691D" w:rsidRPr="000A56A0" w:rsidRDefault="0060691D" w:rsidP="0060691D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60691D" w:rsidRPr="000A56A0" w:rsidRDefault="0060691D" w:rsidP="0060691D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0691D" w:rsidRPr="005E1834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Requer </w:t>
      </w:r>
      <w:r w:rsidR="00F7561F">
        <w:rPr>
          <w:rFonts w:ascii="Times New Roman" w:hAnsi="Times New Roman" w:cs="Times New Roman"/>
          <w:b/>
          <w:sz w:val="24"/>
          <w:szCs w:val="24"/>
        </w:rPr>
        <w:t xml:space="preserve">a Santa Casa de Itatiba a </w:t>
      </w:r>
      <w:r>
        <w:rPr>
          <w:rFonts w:ascii="Times New Roman" w:hAnsi="Times New Roman" w:cs="Times New Roman"/>
          <w:b/>
          <w:sz w:val="24"/>
          <w:szCs w:val="24"/>
        </w:rPr>
        <w:t>apresentação de relatórios do cumprimento das metas estabelecidas no p</w:t>
      </w:r>
      <w:r w:rsidR="00F7561F">
        <w:rPr>
          <w:rFonts w:ascii="Times New Roman" w:hAnsi="Times New Roman" w:cs="Times New Roman"/>
          <w:b/>
          <w:sz w:val="24"/>
          <w:szCs w:val="24"/>
        </w:rPr>
        <w:t>lano operativo dos serviços contratados pela prefeitura desde 16 de março de 2018.</w:t>
      </w:r>
    </w:p>
    <w:p w:rsidR="0060691D" w:rsidRDefault="0060691D" w:rsidP="0060691D">
      <w:pPr>
        <w:ind w:right="709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4F" w:rsidRPr="0068295D" w:rsidRDefault="0089774F" w:rsidP="0089774F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8295D">
        <w:rPr>
          <w:rFonts w:ascii="Times New Roman" w:hAnsi="Times New Roman" w:cs="Times New Roman"/>
          <w:sz w:val="24"/>
          <w:szCs w:val="24"/>
        </w:rPr>
        <w:t>que a santa Casa é uma importante instituição da nossa cidade, que presta exc</w:t>
      </w:r>
      <w:r w:rsidR="00DD306B" w:rsidRPr="0068295D">
        <w:rPr>
          <w:rFonts w:ascii="Times New Roman" w:hAnsi="Times New Roman" w:cs="Times New Roman"/>
          <w:sz w:val="24"/>
          <w:szCs w:val="24"/>
        </w:rPr>
        <w:t>elente atendimento hospitalar de qualidade e acima da média comparados aos mesmo serviços prestados por equivalentes hospitais da região.</w:t>
      </w:r>
    </w:p>
    <w:p w:rsidR="0060691D" w:rsidRPr="0068295D" w:rsidRDefault="0060691D" w:rsidP="00DD306B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0691D" w:rsidRPr="0068295D" w:rsidRDefault="0060691D" w:rsidP="0060691D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F7561F" w:rsidRPr="0068295D">
        <w:rPr>
          <w:rFonts w:ascii="Times New Roman" w:hAnsi="Times New Roman" w:cs="Times New Roman"/>
          <w:sz w:val="24"/>
          <w:szCs w:val="24"/>
        </w:rPr>
        <w:t>que hoje existe um contrato formalizado entre a prefeitura e a Santa Casa de Itatiba onde consta um plano operativo com metas a serem cum</w:t>
      </w:r>
      <w:r w:rsidR="00DD306B" w:rsidRPr="0068295D">
        <w:rPr>
          <w:rFonts w:ascii="Times New Roman" w:hAnsi="Times New Roman" w:cs="Times New Roman"/>
          <w:sz w:val="24"/>
          <w:szCs w:val="24"/>
        </w:rPr>
        <w:t>pridas pela Santa Casa e valores fixos e variáveis que devem ser pagos pela prefeitura.</w:t>
      </w:r>
      <w:r w:rsidR="00F7561F" w:rsidRPr="0068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1F" w:rsidRPr="0068295D" w:rsidRDefault="00F7561F" w:rsidP="0060691D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F7561F" w:rsidRPr="0068295D" w:rsidRDefault="00F7561F" w:rsidP="0060691D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8295D">
        <w:rPr>
          <w:rFonts w:ascii="Times New Roman" w:hAnsi="Times New Roman" w:cs="Times New Roman"/>
          <w:sz w:val="24"/>
          <w:szCs w:val="24"/>
        </w:rPr>
        <w:t>que este vere</w:t>
      </w:r>
      <w:r w:rsidR="0089774F" w:rsidRPr="0068295D">
        <w:rPr>
          <w:rFonts w:ascii="Times New Roman" w:hAnsi="Times New Roman" w:cs="Times New Roman"/>
          <w:sz w:val="24"/>
          <w:szCs w:val="24"/>
        </w:rPr>
        <w:t>ador tem fiscalizado os valores que estão sendo repassados pela prefeitura a Santa Casa de Itatiba para execução do contrato</w:t>
      </w:r>
      <w:r w:rsidRPr="0068295D">
        <w:rPr>
          <w:rFonts w:ascii="Times New Roman" w:hAnsi="Times New Roman" w:cs="Times New Roman"/>
          <w:sz w:val="24"/>
          <w:szCs w:val="24"/>
        </w:rPr>
        <w:t xml:space="preserve"> e está tem cumprido regularmen</w:t>
      </w:r>
      <w:r w:rsidR="0089774F" w:rsidRPr="0068295D">
        <w:rPr>
          <w:rFonts w:ascii="Times New Roman" w:hAnsi="Times New Roman" w:cs="Times New Roman"/>
          <w:sz w:val="24"/>
          <w:szCs w:val="24"/>
        </w:rPr>
        <w:t>te a programação financeira estipulada em contrato.</w:t>
      </w:r>
    </w:p>
    <w:p w:rsidR="0089774F" w:rsidRDefault="0089774F" w:rsidP="0060691D">
      <w:pPr>
        <w:ind w:firstLine="143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691D" w:rsidRPr="0068295D" w:rsidRDefault="0089774F" w:rsidP="0068295D">
      <w:pPr>
        <w:ind w:firstLine="143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8295D">
        <w:rPr>
          <w:rFonts w:ascii="Times New Roman" w:hAnsi="Times New Roman" w:cs="Times New Roman"/>
          <w:sz w:val="24"/>
          <w:szCs w:val="24"/>
        </w:rPr>
        <w:t>que</w:t>
      </w:r>
      <w:r w:rsidR="00DD306B" w:rsidRPr="0068295D">
        <w:rPr>
          <w:rFonts w:ascii="Times New Roman" w:hAnsi="Times New Roman" w:cs="Times New Roman"/>
          <w:sz w:val="24"/>
          <w:szCs w:val="24"/>
        </w:rPr>
        <w:t xml:space="preserve"> </w:t>
      </w:r>
      <w:r w:rsidR="0068295D" w:rsidRPr="0068295D">
        <w:rPr>
          <w:rFonts w:ascii="Times New Roman" w:hAnsi="Times New Roman" w:cs="Times New Roman"/>
          <w:sz w:val="24"/>
          <w:szCs w:val="24"/>
        </w:rPr>
        <w:t>através da secretaria de saúde temos a informação de que a metas estabelecidas no plano operacional não vem sendo cumpridas pela Santa Casa.</w:t>
      </w:r>
      <w:r w:rsidR="00682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91D" w:rsidRPr="000A56A0" w:rsidRDefault="0060691D" w:rsidP="0060691D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91D" w:rsidRPr="0068295D" w:rsidRDefault="0060691D" w:rsidP="0068295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</w:t>
      </w:r>
      <w:r w:rsidR="0068295D">
        <w:rPr>
          <w:rFonts w:ascii="Times New Roman" w:hAnsi="Times New Roman" w:cs="Times New Roman"/>
          <w:sz w:val="24"/>
          <w:szCs w:val="24"/>
        </w:rPr>
        <w:t xml:space="preserve">e da </w:t>
      </w:r>
      <w:r w:rsidR="0068295D">
        <w:t>Irmandade da Santa Casa de Misericórdia de Itatiba</w:t>
      </w:r>
      <w:r w:rsidR="00C82049">
        <w:t xml:space="preserve"> </w:t>
      </w:r>
      <w:r w:rsidR="00C82049">
        <w:rPr>
          <w:rFonts w:ascii="Times New Roman" w:hAnsi="Times New Roman" w:cs="Times New Roman"/>
          <w:sz w:val="24"/>
          <w:szCs w:val="24"/>
        </w:rPr>
        <w:t>relatório mensal</w:t>
      </w:r>
      <w:r w:rsidR="0068295D" w:rsidRPr="0068295D">
        <w:rPr>
          <w:rFonts w:ascii="Times New Roman" w:hAnsi="Times New Roman" w:cs="Times New Roman"/>
          <w:sz w:val="24"/>
          <w:szCs w:val="24"/>
        </w:rPr>
        <w:t xml:space="preserve"> do cumprimento das metas estabelecidas no plano operativo dos serviços contratados pela prefeitura desde 16 de março de 2018</w:t>
      </w:r>
      <w:r w:rsidR="00C82049">
        <w:rPr>
          <w:rFonts w:ascii="Times New Roman" w:hAnsi="Times New Roman" w:cs="Times New Roman"/>
          <w:sz w:val="24"/>
          <w:szCs w:val="24"/>
        </w:rPr>
        <w:t xml:space="preserve"> até a data de hoje</w:t>
      </w:r>
      <w:r w:rsidR="0068295D" w:rsidRPr="0068295D">
        <w:rPr>
          <w:rFonts w:ascii="Times New Roman" w:hAnsi="Times New Roman" w:cs="Times New Roman"/>
          <w:sz w:val="24"/>
          <w:szCs w:val="24"/>
        </w:rPr>
        <w:t>.</w:t>
      </w:r>
    </w:p>
    <w:p w:rsidR="0060691D" w:rsidRDefault="0060691D" w:rsidP="0060691D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8295D" w:rsidRDefault="0068295D" w:rsidP="0060691D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0691D" w:rsidRPr="00196EBD" w:rsidRDefault="0060691D" w:rsidP="0060691D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0691D" w:rsidRPr="00196EBD" w:rsidRDefault="0060691D" w:rsidP="0060691D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68295D">
        <w:rPr>
          <w:rFonts w:ascii="Times New Roman" w:hAnsi="Times New Roman" w:cs="Times New Roman"/>
          <w:sz w:val="24"/>
          <w:szCs w:val="24"/>
        </w:rPr>
        <w:t xml:space="preserve"> 24 de setembro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Pr="00383242" w:rsidRDefault="0060691D" w:rsidP="0060691D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0691D" w:rsidRPr="006F7913" w:rsidRDefault="0060691D" w:rsidP="0060691D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60691D" w:rsidRDefault="0060691D" w:rsidP="0060691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BC" w:rsidRDefault="008540BC">
      <w:r>
        <w:separator/>
      </w:r>
    </w:p>
  </w:endnote>
  <w:endnote w:type="continuationSeparator" w:id="0">
    <w:p w:rsidR="008540BC" w:rsidRDefault="008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BC" w:rsidRDefault="008540BC">
      <w:r>
        <w:separator/>
      </w:r>
    </w:p>
  </w:footnote>
  <w:footnote w:type="continuationSeparator" w:id="0">
    <w:p w:rsidR="008540BC" w:rsidRDefault="0085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40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40BC"/>
  <w:p w:rsidR="00817181" w:rsidRDefault="008540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1D"/>
    <w:rsid w:val="004A0215"/>
    <w:rsid w:val="0060691D"/>
    <w:rsid w:val="0061210D"/>
    <w:rsid w:val="0068295D"/>
    <w:rsid w:val="00817181"/>
    <w:rsid w:val="008540BC"/>
    <w:rsid w:val="00894BD5"/>
    <w:rsid w:val="0089774F"/>
    <w:rsid w:val="00A67055"/>
    <w:rsid w:val="00C82049"/>
    <w:rsid w:val="00CB3055"/>
    <w:rsid w:val="00DD306B"/>
    <w:rsid w:val="00F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817"/>
  <w15:chartTrackingRefBased/>
  <w15:docId w15:val="{200D1F61-428B-4F0D-978B-ABDBEBA2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91D"/>
  </w:style>
  <w:style w:type="paragraph" w:styleId="Ttulo1">
    <w:name w:val="heading 1"/>
    <w:basedOn w:val="Normal"/>
    <w:next w:val="Normal"/>
    <w:link w:val="Ttulo1Char"/>
    <w:qFormat/>
    <w:rsid w:val="0060691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91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6069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Daniela Lima Luz Mendes</cp:lastModifiedBy>
  <cp:revision>4</cp:revision>
  <cp:lastPrinted>2018-09-24T18:19:00Z</cp:lastPrinted>
  <dcterms:created xsi:type="dcterms:W3CDTF">2018-09-25T19:12:00Z</dcterms:created>
  <dcterms:modified xsi:type="dcterms:W3CDTF">2018-09-25T20:52:00Z</dcterms:modified>
</cp:coreProperties>
</file>