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109F2">
        <w:rPr>
          <w:rFonts w:ascii="Times New Roman" w:hAnsi="Times New Roman" w:cs="Times New Roman"/>
          <w:b/>
          <w:sz w:val="24"/>
          <w:szCs w:val="24"/>
        </w:rPr>
        <w:t>1431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7D5" w:rsidRPr="00902EC9" w:rsidRDefault="00577552" w:rsidP="00CE57D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41268E" w:rsidRPr="00FF31F4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CE57D5" w:rsidRPr="00550FD0">
        <w:rPr>
          <w:rFonts w:ascii="Times New Roman" w:hAnsi="Times New Roman" w:cs="Times New Roman"/>
          <w:b/>
          <w:sz w:val="24"/>
          <w:szCs w:val="24"/>
        </w:rPr>
        <w:t xml:space="preserve">a pintura de sinalização horizontal e lombada em toda extensão da </w:t>
      </w:r>
      <w:r w:rsidR="00CE57D5">
        <w:rPr>
          <w:rFonts w:ascii="Times New Roman" w:hAnsi="Times New Roman" w:cs="Times New Roman"/>
          <w:b/>
          <w:sz w:val="24"/>
          <w:szCs w:val="24"/>
        </w:rPr>
        <w:t>Av. Bandeirantes</w:t>
      </w:r>
      <w:r w:rsidR="00CE57D5" w:rsidRPr="00550FD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E57D5">
        <w:rPr>
          <w:rFonts w:ascii="Times New Roman" w:hAnsi="Times New Roman" w:cs="Times New Roman"/>
          <w:b/>
          <w:sz w:val="24"/>
          <w:szCs w:val="24"/>
        </w:rPr>
        <w:t>Bairro da Ponte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7D5" w:rsidRPr="00E243AF" w:rsidRDefault="00A754E5" w:rsidP="00CE57D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</w:t>
      </w:r>
      <w:r w:rsidR="00896E7E">
        <w:rPr>
          <w:rFonts w:ascii="Times New Roman" w:hAnsi="Times New Roman" w:cs="Times New Roman"/>
          <w:sz w:val="24"/>
          <w:szCs w:val="24"/>
        </w:rPr>
        <w:t>Secretaria de Obras e Serviços Públicos</w:t>
      </w:r>
      <w:r w:rsidR="0041268E">
        <w:rPr>
          <w:rFonts w:ascii="Times New Roman" w:hAnsi="Times New Roman" w:cs="Times New Roman"/>
          <w:sz w:val="24"/>
          <w:szCs w:val="24"/>
        </w:rPr>
        <w:t xml:space="preserve">, </w:t>
      </w:r>
      <w:r w:rsidR="00CE57D5">
        <w:rPr>
          <w:rFonts w:ascii="Times New Roman" w:hAnsi="Times New Roman" w:cs="Times New Roman"/>
          <w:sz w:val="24"/>
          <w:szCs w:val="24"/>
        </w:rPr>
        <w:t>através do Departamento de Transito</w:t>
      </w:r>
      <w:r w:rsidR="00CE57D5" w:rsidRPr="0076660E">
        <w:rPr>
          <w:rFonts w:ascii="Times New Roman" w:hAnsi="Times New Roman" w:cs="Times New Roman"/>
          <w:sz w:val="24"/>
          <w:szCs w:val="24"/>
        </w:rPr>
        <w:t xml:space="preserve">, que providencie pintura de sinalização horizontal </w:t>
      </w:r>
      <w:r w:rsidR="00CE57D5">
        <w:rPr>
          <w:rFonts w:ascii="Times New Roman" w:hAnsi="Times New Roman" w:cs="Times New Roman"/>
          <w:sz w:val="24"/>
          <w:szCs w:val="24"/>
        </w:rPr>
        <w:t xml:space="preserve">e lombada em toda a extensão da </w:t>
      </w:r>
      <w:r w:rsidR="00CE57D5" w:rsidRPr="00CE57D5">
        <w:rPr>
          <w:rFonts w:ascii="Times New Roman" w:hAnsi="Times New Roman" w:cs="Times New Roman"/>
          <w:sz w:val="24"/>
          <w:szCs w:val="24"/>
        </w:rPr>
        <w:t>Av. Bandeirantes – Bairro da Ponte</w:t>
      </w:r>
    </w:p>
    <w:p w:rsidR="00B0669D" w:rsidRDefault="00D079C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uma medida necessária, preventiva e de segurança, é importante que seja executada o mais breve possível, pois munícipes procuraram essa vereadora para solicitar que as lombadas e pintura sejam refeitas com urgência,</w:t>
      </w:r>
      <w:r w:rsidR="00103760">
        <w:rPr>
          <w:rFonts w:ascii="Times New Roman" w:hAnsi="Times New Roman" w:cs="Times New Roman"/>
          <w:sz w:val="24"/>
          <w:szCs w:val="24"/>
        </w:rPr>
        <w:t xml:space="preserve"> pois assim que o recapeamento foi feito, amba</w:t>
      </w:r>
      <w:r>
        <w:rPr>
          <w:rFonts w:ascii="Times New Roman" w:hAnsi="Times New Roman" w:cs="Times New Roman"/>
          <w:sz w:val="24"/>
          <w:szCs w:val="24"/>
        </w:rPr>
        <w:t>s deixaram de ser visíveis.</w:t>
      </w: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B021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B021E">
        <w:rPr>
          <w:rFonts w:ascii="Times New Roman" w:hAnsi="Times New Roman" w:cs="Times New Roman"/>
          <w:sz w:val="24"/>
          <w:szCs w:val="24"/>
        </w:rPr>
        <w:t>setembro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95753B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53B" w:rsidRDefault="0095753B">
      <w:pPr>
        <w:spacing w:after="0" w:line="240" w:lineRule="auto"/>
      </w:pPr>
      <w:r>
        <w:separator/>
      </w:r>
    </w:p>
  </w:endnote>
  <w:endnote w:type="continuationSeparator" w:id="0">
    <w:p w:rsidR="0095753B" w:rsidRDefault="0095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53B" w:rsidRDefault="0095753B">
      <w:pPr>
        <w:spacing w:after="0" w:line="240" w:lineRule="auto"/>
      </w:pPr>
      <w:r>
        <w:separator/>
      </w:r>
    </w:p>
  </w:footnote>
  <w:footnote w:type="continuationSeparator" w:id="0">
    <w:p w:rsidR="0095753B" w:rsidRDefault="0095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575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5753B"/>
  <w:p w:rsidR="00796943" w:rsidRDefault="0095753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575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100F8E"/>
    <w:rsid w:val="00103760"/>
    <w:rsid w:val="00106BF5"/>
    <w:rsid w:val="001109F2"/>
    <w:rsid w:val="001230EE"/>
    <w:rsid w:val="001527AE"/>
    <w:rsid w:val="00165D58"/>
    <w:rsid w:val="001A1F6A"/>
    <w:rsid w:val="001A3F13"/>
    <w:rsid w:val="001B04A2"/>
    <w:rsid w:val="001C4D66"/>
    <w:rsid w:val="001F0EF9"/>
    <w:rsid w:val="002355ED"/>
    <w:rsid w:val="00272FE6"/>
    <w:rsid w:val="00285C67"/>
    <w:rsid w:val="002C6162"/>
    <w:rsid w:val="002C777C"/>
    <w:rsid w:val="002D73DE"/>
    <w:rsid w:val="002E7B15"/>
    <w:rsid w:val="0031697B"/>
    <w:rsid w:val="00332C83"/>
    <w:rsid w:val="0033473A"/>
    <w:rsid w:val="00335BA1"/>
    <w:rsid w:val="003361F8"/>
    <w:rsid w:val="00337A96"/>
    <w:rsid w:val="003734FA"/>
    <w:rsid w:val="003A2626"/>
    <w:rsid w:val="003B26DA"/>
    <w:rsid w:val="003B5F86"/>
    <w:rsid w:val="003C2328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7C48"/>
    <w:rsid w:val="004F7B3A"/>
    <w:rsid w:val="00510BCE"/>
    <w:rsid w:val="00517DBA"/>
    <w:rsid w:val="005223B1"/>
    <w:rsid w:val="00550FD0"/>
    <w:rsid w:val="005715E9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B5464"/>
    <w:rsid w:val="00716253"/>
    <w:rsid w:val="007204DE"/>
    <w:rsid w:val="007241D4"/>
    <w:rsid w:val="007517D0"/>
    <w:rsid w:val="00796943"/>
    <w:rsid w:val="007A0980"/>
    <w:rsid w:val="00820F98"/>
    <w:rsid w:val="0084590B"/>
    <w:rsid w:val="008606BD"/>
    <w:rsid w:val="00871CAF"/>
    <w:rsid w:val="00887661"/>
    <w:rsid w:val="00896E7E"/>
    <w:rsid w:val="008B021E"/>
    <w:rsid w:val="008E40C6"/>
    <w:rsid w:val="00902EC9"/>
    <w:rsid w:val="00923018"/>
    <w:rsid w:val="00924511"/>
    <w:rsid w:val="00952E99"/>
    <w:rsid w:val="0095753B"/>
    <w:rsid w:val="009A54BD"/>
    <w:rsid w:val="009B46FA"/>
    <w:rsid w:val="009B52ED"/>
    <w:rsid w:val="00A57EC3"/>
    <w:rsid w:val="00A7159E"/>
    <w:rsid w:val="00A73F7C"/>
    <w:rsid w:val="00A754E5"/>
    <w:rsid w:val="00AA7915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93740"/>
    <w:rsid w:val="00CE57D5"/>
    <w:rsid w:val="00D01F00"/>
    <w:rsid w:val="00D04272"/>
    <w:rsid w:val="00D079CC"/>
    <w:rsid w:val="00D44E2D"/>
    <w:rsid w:val="00D51AC9"/>
    <w:rsid w:val="00D7033A"/>
    <w:rsid w:val="00D7236E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D7CC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10</cp:revision>
  <cp:lastPrinted>2018-08-07T14:20:00Z</cp:lastPrinted>
  <dcterms:created xsi:type="dcterms:W3CDTF">2018-09-17T18:03:00Z</dcterms:created>
  <dcterms:modified xsi:type="dcterms:W3CDTF">2018-10-09T19:47:00Z</dcterms:modified>
</cp:coreProperties>
</file>