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D5" w:rsidRDefault="00195AD5" w:rsidP="00195AD5">
      <w:pPr>
        <w:ind w:left="1276" w:right="850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243DDF">
        <w:rPr>
          <w:b/>
          <w:sz w:val="24"/>
          <w:szCs w:val="24"/>
        </w:rPr>
        <w:t xml:space="preserve"> 1455/2018</w:t>
      </w:r>
      <w:bookmarkStart w:id="0" w:name="_GoBack"/>
      <w:bookmarkEnd w:id="0"/>
    </w:p>
    <w:p w:rsidR="00195AD5" w:rsidRDefault="00195AD5" w:rsidP="00195AD5">
      <w:pPr>
        <w:ind w:left="709" w:hanging="709"/>
        <w:jc w:val="center"/>
        <w:rPr>
          <w:b/>
          <w:sz w:val="24"/>
          <w:szCs w:val="24"/>
        </w:rPr>
      </w:pPr>
    </w:p>
    <w:p w:rsidR="00195AD5" w:rsidRDefault="00195AD5" w:rsidP="00195AD5">
      <w:pPr>
        <w:ind w:left="709" w:hanging="709"/>
        <w:jc w:val="center"/>
        <w:rPr>
          <w:b/>
          <w:sz w:val="24"/>
          <w:szCs w:val="24"/>
        </w:rPr>
      </w:pPr>
    </w:p>
    <w:p w:rsidR="00195AD5" w:rsidRDefault="00195AD5" w:rsidP="00195AD5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 desratização e dedetização do posto de saúde do Bairro Harmonia.</w:t>
      </w:r>
    </w:p>
    <w:p w:rsidR="00195AD5" w:rsidRDefault="00195AD5" w:rsidP="00195AD5">
      <w:pPr>
        <w:ind w:firstLine="1418"/>
        <w:rPr>
          <w:b/>
          <w:sz w:val="24"/>
          <w:szCs w:val="24"/>
        </w:rPr>
      </w:pPr>
    </w:p>
    <w:p w:rsidR="003400E8" w:rsidRDefault="003400E8" w:rsidP="00195AD5">
      <w:pPr>
        <w:ind w:firstLine="1418"/>
        <w:rPr>
          <w:b/>
          <w:sz w:val="24"/>
          <w:szCs w:val="24"/>
        </w:rPr>
      </w:pPr>
    </w:p>
    <w:p w:rsidR="003400E8" w:rsidRDefault="003400E8" w:rsidP="00195AD5">
      <w:pPr>
        <w:ind w:firstLine="1418"/>
        <w:rPr>
          <w:b/>
          <w:sz w:val="24"/>
          <w:szCs w:val="24"/>
        </w:rPr>
      </w:pPr>
    </w:p>
    <w:p w:rsidR="003400E8" w:rsidRDefault="003400E8" w:rsidP="00195AD5">
      <w:pPr>
        <w:ind w:firstLine="1418"/>
        <w:rPr>
          <w:b/>
          <w:sz w:val="24"/>
          <w:szCs w:val="24"/>
        </w:rPr>
      </w:pPr>
    </w:p>
    <w:p w:rsidR="00195AD5" w:rsidRDefault="00195AD5" w:rsidP="00195AD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:rsidR="00195AD5" w:rsidRDefault="00195AD5" w:rsidP="00195AD5">
      <w:pPr>
        <w:ind w:firstLine="1418"/>
        <w:jc w:val="both"/>
        <w:rPr>
          <w:i/>
          <w:color w:val="333399"/>
          <w:sz w:val="24"/>
          <w:szCs w:val="24"/>
        </w:rPr>
      </w:pPr>
    </w:p>
    <w:p w:rsidR="00195AD5" w:rsidRPr="00195AD5" w:rsidRDefault="00195AD5" w:rsidP="00195AD5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Senhor Prefeito Municipal, nos termos do Regimento Interno desta Casa de Leis que se digne S. 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ª a providenciar</w:t>
      </w:r>
      <w:r w:rsidR="003400E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Pr="00195AD5">
        <w:rPr>
          <w:sz w:val="24"/>
          <w:szCs w:val="24"/>
        </w:rPr>
        <w:t>desratização e dedetização do posto de saúde do Bairro Harmonia.</w:t>
      </w:r>
    </w:p>
    <w:p w:rsidR="00195AD5" w:rsidRPr="00195AD5" w:rsidRDefault="00195AD5" w:rsidP="00195AD5">
      <w:pPr>
        <w:ind w:firstLine="1418"/>
        <w:jc w:val="both"/>
        <w:rPr>
          <w:sz w:val="24"/>
          <w:szCs w:val="24"/>
        </w:rPr>
      </w:pPr>
    </w:p>
    <w:p w:rsidR="00195AD5" w:rsidRDefault="00195AD5" w:rsidP="00195AD5">
      <w:pPr>
        <w:ind w:right="850" w:firstLine="1418"/>
        <w:jc w:val="both"/>
        <w:rPr>
          <w:sz w:val="24"/>
          <w:szCs w:val="24"/>
        </w:rPr>
      </w:pPr>
    </w:p>
    <w:p w:rsidR="00195AD5" w:rsidRDefault="00195AD5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3400E8" w:rsidRDefault="003400E8" w:rsidP="00195AD5">
      <w:pPr>
        <w:ind w:left="1417" w:right="850" w:firstLine="1418"/>
        <w:jc w:val="both"/>
        <w:rPr>
          <w:sz w:val="24"/>
          <w:szCs w:val="24"/>
        </w:rPr>
      </w:pPr>
    </w:p>
    <w:p w:rsidR="00195AD5" w:rsidRDefault="00195AD5" w:rsidP="00195AD5">
      <w:pPr>
        <w:ind w:left="1417" w:right="850"/>
        <w:jc w:val="both"/>
        <w:rPr>
          <w:sz w:val="24"/>
          <w:szCs w:val="24"/>
        </w:rPr>
      </w:pPr>
    </w:p>
    <w:p w:rsidR="00195AD5" w:rsidRDefault="00195AD5" w:rsidP="00195AD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16 de outubro 2018</w:t>
      </w:r>
    </w:p>
    <w:p w:rsidR="00195AD5" w:rsidRDefault="00195AD5" w:rsidP="00195AD5">
      <w:pPr>
        <w:jc w:val="center"/>
        <w:rPr>
          <w:sz w:val="24"/>
          <w:szCs w:val="24"/>
        </w:rPr>
      </w:pPr>
    </w:p>
    <w:p w:rsidR="00195AD5" w:rsidRDefault="00195AD5" w:rsidP="00195AD5">
      <w:pPr>
        <w:jc w:val="center"/>
        <w:rPr>
          <w:sz w:val="24"/>
          <w:szCs w:val="24"/>
        </w:rPr>
      </w:pPr>
    </w:p>
    <w:p w:rsidR="00195AD5" w:rsidRDefault="00195AD5" w:rsidP="00195AD5">
      <w:pPr>
        <w:jc w:val="center"/>
        <w:rPr>
          <w:sz w:val="24"/>
          <w:szCs w:val="24"/>
        </w:rPr>
      </w:pPr>
      <w:r>
        <w:rPr>
          <w:sz w:val="24"/>
          <w:szCs w:val="24"/>
        </w:rPr>
        <w:t>Fernando Soares</w:t>
      </w:r>
    </w:p>
    <w:p w:rsidR="00195AD5" w:rsidRDefault="00195AD5" w:rsidP="00195AD5">
      <w:pPr>
        <w:jc w:val="center"/>
      </w:pPr>
      <w:r>
        <w:rPr>
          <w:sz w:val="24"/>
          <w:szCs w:val="24"/>
        </w:rPr>
        <w:t>Vereador-PR</w:t>
      </w:r>
    </w:p>
    <w:p w:rsidR="00195AD5" w:rsidRDefault="00195AD5" w:rsidP="00195AD5"/>
    <w:p w:rsidR="00A67055" w:rsidRDefault="00A67055"/>
    <w:sectPr w:rsidR="00A67055" w:rsidSect="000066F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BDE" w:rsidRDefault="008C0BDE">
      <w:r>
        <w:separator/>
      </w:r>
    </w:p>
  </w:endnote>
  <w:endnote w:type="continuationSeparator" w:id="0">
    <w:p w:rsidR="008C0BDE" w:rsidRDefault="008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BDE" w:rsidRDefault="008C0BDE">
      <w:r>
        <w:separator/>
      </w:r>
    </w:p>
  </w:footnote>
  <w:footnote w:type="continuationSeparator" w:id="0">
    <w:p w:rsidR="008C0BDE" w:rsidRDefault="008C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0B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0BDE"/>
  <w:p w:rsidR="00EE18AC" w:rsidRDefault="008C0B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C0B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AD5"/>
    <w:rsid w:val="0015164E"/>
    <w:rsid w:val="00195AD5"/>
    <w:rsid w:val="00243DDF"/>
    <w:rsid w:val="003400E8"/>
    <w:rsid w:val="004A0215"/>
    <w:rsid w:val="008C0BDE"/>
    <w:rsid w:val="00A67055"/>
    <w:rsid w:val="00EE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891"/>
  <w15:chartTrackingRefBased/>
  <w15:docId w15:val="{22331FD7-FBB6-4F6B-B8BF-EB096B3F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00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0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Daniela Lima Luz Mendes</cp:lastModifiedBy>
  <cp:revision>3</cp:revision>
  <cp:lastPrinted>2018-10-16T13:36:00Z</cp:lastPrinted>
  <dcterms:created xsi:type="dcterms:W3CDTF">2018-10-16T13:20:00Z</dcterms:created>
  <dcterms:modified xsi:type="dcterms:W3CDTF">2018-10-16T18:41:00Z</dcterms:modified>
</cp:coreProperties>
</file>