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30D97">
        <w:rPr>
          <w:b/>
        </w:rPr>
        <w:t>1524/2018</w:t>
      </w:r>
      <w:bookmarkStart w:id="0" w:name="_GoBack"/>
      <w:bookmarkEnd w:id="0"/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setor competente estudos para </w:t>
      </w:r>
      <w:r w:rsidR="008B6CBA">
        <w:rPr>
          <w:b/>
        </w:rPr>
        <w:t>melhoria da iluminação de rua no entorno da Fatec - Itatiba</w:t>
      </w:r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8B6CBA" w:rsidRDefault="00283FF4" w:rsidP="00955BD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</w:t>
      </w:r>
      <w:r w:rsidR="008B6CBA">
        <w:t xml:space="preserve">a Fatec – Faculdade de Tecnologia de Itatiba, encontra-se mais uma vez com vestibular aberto para seu curso de Gestão da Produção Industrial, atraindo alunos de toda cidade e região; </w:t>
      </w:r>
    </w:p>
    <w:p w:rsidR="00284E21" w:rsidRPr="00C568BE" w:rsidRDefault="00284E21" w:rsidP="005E39DE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8B6CBA" w:rsidRDefault="00283FF4" w:rsidP="008B6CBA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8B6CBA">
        <w:t>sua rua, a Daniel Peçanha de Moraes, no Jardim Salessi, e o entorno recebem um maior fluxo de carros para o período letivo, que começa novamente no início do próximo ano</w:t>
      </w:r>
      <w:r w:rsidRPr="00C568BE">
        <w:t xml:space="preserve">; </w:t>
      </w:r>
    </w:p>
    <w:p w:rsidR="00284E21" w:rsidRDefault="00284E21" w:rsidP="005E39DE">
      <w:pPr>
        <w:pStyle w:val="Normal1"/>
        <w:jc w:val="both"/>
      </w:pPr>
    </w:p>
    <w:p w:rsidR="00750432" w:rsidRPr="00C568BE" w:rsidRDefault="00283FF4" w:rsidP="00284E21">
      <w:pPr>
        <w:pStyle w:val="Normal1"/>
        <w:ind w:firstLine="1418"/>
        <w:jc w:val="both"/>
      </w:pP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ao setor competente providenciar estudos para </w:t>
      </w:r>
      <w:r w:rsidR="008B6CBA">
        <w:t>melhoria da iluminação de rua no entorno do prédio da Fatec-Itatiba</w:t>
      </w:r>
      <w:r w:rsidRPr="00C568BE">
        <w:t xml:space="preserve">, a fim </w:t>
      </w:r>
      <w:r w:rsidR="008B6CBA">
        <w:t>garantir maior segurança aos alunos no período noturno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8B6CBA">
        <w:t>31</w:t>
      </w:r>
      <w:r w:rsidRPr="00C568BE">
        <w:t xml:space="preserve"> de </w:t>
      </w:r>
      <w:r w:rsidR="004635B3">
        <w:t>Outubro</w:t>
      </w:r>
      <w:r w:rsidRPr="00C568BE">
        <w:t xml:space="preserve"> de 2018.</w:t>
      </w:r>
    </w:p>
    <w:p w:rsidR="00750432" w:rsidRPr="00C568BE" w:rsidRDefault="00750432">
      <w:pPr>
        <w:pStyle w:val="Normal1"/>
        <w:jc w:val="center"/>
      </w:pPr>
    </w:p>
    <w:p w:rsidR="00750432" w:rsidRPr="00C568BE" w:rsidRDefault="00750432">
      <w:pPr>
        <w:pStyle w:val="Normal1"/>
        <w:jc w:val="center"/>
      </w:pPr>
    </w:p>
    <w:p w:rsidR="00750432" w:rsidRPr="00C568BE" w:rsidRDefault="00283FF4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1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p w:rsidR="00750432" w:rsidRPr="002A367D" w:rsidRDefault="00750432">
      <w:pPr>
        <w:pStyle w:val="Normal1"/>
        <w:rPr>
          <w:highlight w:val="yellow"/>
        </w:rPr>
      </w:pPr>
    </w:p>
    <w:sectPr w:rsidR="00750432" w:rsidRPr="002A367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E8" w:rsidRDefault="007C76E8">
      <w:r>
        <w:separator/>
      </w:r>
    </w:p>
  </w:endnote>
  <w:endnote w:type="continuationSeparator" w:id="0">
    <w:p w:rsidR="007C76E8" w:rsidRDefault="007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E8" w:rsidRDefault="007C76E8">
      <w:r>
        <w:separator/>
      </w:r>
    </w:p>
  </w:footnote>
  <w:footnote w:type="continuationSeparator" w:id="0">
    <w:p w:rsidR="007C76E8" w:rsidRDefault="007C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7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76E8"/>
  <w:p w:rsidR="00D111B4" w:rsidRDefault="007C76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76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030D97"/>
    <w:rsid w:val="0007696A"/>
    <w:rsid w:val="001B3C01"/>
    <w:rsid w:val="00245BC2"/>
    <w:rsid w:val="00270513"/>
    <w:rsid w:val="00283FF4"/>
    <w:rsid w:val="00284E21"/>
    <w:rsid w:val="002A367D"/>
    <w:rsid w:val="00403788"/>
    <w:rsid w:val="004635B3"/>
    <w:rsid w:val="005E39DE"/>
    <w:rsid w:val="00724F0F"/>
    <w:rsid w:val="00750432"/>
    <w:rsid w:val="007C76E8"/>
    <w:rsid w:val="008B6CBA"/>
    <w:rsid w:val="008F1FB3"/>
    <w:rsid w:val="00921048"/>
    <w:rsid w:val="00955BD3"/>
    <w:rsid w:val="00B52AB1"/>
    <w:rsid w:val="00C568BE"/>
    <w:rsid w:val="00C77429"/>
    <w:rsid w:val="00CA13D2"/>
    <w:rsid w:val="00D111B4"/>
    <w:rsid w:val="00D76DBA"/>
    <w:rsid w:val="00DD3B3C"/>
    <w:rsid w:val="00E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12F8"/>
  <w15:docId w15:val="{0B1C359F-7762-4229-9E68-88EDAD5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B3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84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6</cp:revision>
  <cp:lastPrinted>2018-10-16T19:01:00Z</cp:lastPrinted>
  <dcterms:created xsi:type="dcterms:W3CDTF">2018-10-26T14:19:00Z</dcterms:created>
  <dcterms:modified xsi:type="dcterms:W3CDTF">2018-10-30T20:08:00Z</dcterms:modified>
</cp:coreProperties>
</file>