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35DC">
        <w:rPr>
          <w:rFonts w:ascii="Times New Roman" w:hAnsi="Times New Roman" w:cs="Times New Roman"/>
          <w:b/>
          <w:sz w:val="26"/>
          <w:szCs w:val="26"/>
        </w:rPr>
        <w:t>1544</w:t>
      </w:r>
      <w:bookmarkStart w:id="0" w:name="_GoBack"/>
      <w:bookmarkEnd w:id="0"/>
      <w:r w:rsidR="007D759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24CF3" w:rsidRDefault="00BF5521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B610B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colocação de uma lombada na rua</w:t>
      </w:r>
      <w:r w:rsidR="00BF46D9">
        <w:rPr>
          <w:rFonts w:ascii="Times New Roman" w:hAnsi="Times New Roman" w:cs="Times New Roman"/>
          <w:b/>
          <w:sz w:val="24"/>
          <w:szCs w:val="24"/>
        </w:rPr>
        <w:t xml:space="preserve"> João Pelizer, em frente ao n° 190, no Bairro Centenário, conforme especifica.</w:t>
      </w:r>
    </w:p>
    <w:p w:rsidR="00B610B5" w:rsidRDefault="00324CF3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20C36" w:rsidRDefault="00520C3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D56D0E" w:rsidRPr="00A43709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D56D0E">
        <w:rPr>
          <w:rFonts w:ascii="Times New Roman" w:hAnsi="Times New Roman" w:cs="Times New Roman"/>
          <w:sz w:val="24"/>
          <w:szCs w:val="24"/>
        </w:rPr>
        <w:t>Administração, a</w:t>
      </w:r>
      <w:r w:rsidR="00B610B5">
        <w:rPr>
          <w:rFonts w:ascii="Times New Roman" w:hAnsi="Times New Roman" w:cs="Times New Roman"/>
          <w:sz w:val="24"/>
          <w:szCs w:val="24"/>
        </w:rPr>
        <w:t xml:space="preserve"> </w:t>
      </w:r>
      <w:r w:rsidR="00520C36">
        <w:rPr>
          <w:rFonts w:ascii="Times New Roman" w:hAnsi="Times New Roman" w:cs="Times New Roman"/>
          <w:sz w:val="24"/>
          <w:szCs w:val="24"/>
        </w:rPr>
        <w:t xml:space="preserve">    colocação de uma lombada na rua</w:t>
      </w:r>
      <w:r w:rsidR="00BF46D9">
        <w:rPr>
          <w:rFonts w:ascii="Times New Roman" w:hAnsi="Times New Roman" w:cs="Times New Roman"/>
          <w:sz w:val="24"/>
          <w:szCs w:val="24"/>
        </w:rPr>
        <w:t xml:space="preserve"> João Pelizer</w:t>
      </w:r>
      <w:r w:rsidR="00747C8C">
        <w:rPr>
          <w:rFonts w:ascii="Times New Roman" w:hAnsi="Times New Roman" w:cs="Times New Roman"/>
          <w:sz w:val="24"/>
          <w:szCs w:val="24"/>
        </w:rPr>
        <w:t>,</w:t>
      </w:r>
      <w:r w:rsidR="00BF46D9">
        <w:rPr>
          <w:rFonts w:ascii="Times New Roman" w:hAnsi="Times New Roman" w:cs="Times New Roman"/>
          <w:sz w:val="24"/>
          <w:szCs w:val="24"/>
        </w:rPr>
        <w:t xml:space="preserve"> em frente ao n° 190, no Bairro Centenário.</w:t>
      </w:r>
    </w:p>
    <w:p w:rsidR="00CC642C" w:rsidRDefault="00067D66" w:rsidP="00747C8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</w:t>
      </w:r>
      <w:r w:rsidR="00AC5CA6">
        <w:rPr>
          <w:rFonts w:ascii="Times New Roman" w:hAnsi="Times New Roman" w:cs="Times New Roman"/>
          <w:sz w:val="24"/>
          <w:szCs w:val="24"/>
        </w:rPr>
        <w:t>,</w:t>
      </w:r>
      <w:r w:rsidR="000208F2">
        <w:rPr>
          <w:rFonts w:ascii="Times New Roman" w:hAnsi="Times New Roman" w:cs="Times New Roman"/>
          <w:sz w:val="24"/>
          <w:szCs w:val="24"/>
        </w:rPr>
        <w:t xml:space="preserve"> </w:t>
      </w:r>
      <w:r w:rsidR="004C4228">
        <w:rPr>
          <w:rFonts w:ascii="Times New Roman" w:hAnsi="Times New Roman" w:cs="Times New Roman"/>
          <w:sz w:val="24"/>
          <w:szCs w:val="24"/>
        </w:rPr>
        <w:t>trata</w:t>
      </w:r>
      <w:r w:rsidR="00CC642C">
        <w:rPr>
          <w:rFonts w:ascii="Times New Roman" w:hAnsi="Times New Roman" w:cs="Times New Roman"/>
          <w:sz w:val="24"/>
          <w:szCs w:val="24"/>
        </w:rPr>
        <w:t xml:space="preserve"> se</w:t>
      </w:r>
      <w:r w:rsidR="00280A22">
        <w:rPr>
          <w:rFonts w:ascii="Times New Roman" w:hAnsi="Times New Roman" w:cs="Times New Roman"/>
          <w:sz w:val="24"/>
          <w:szCs w:val="24"/>
        </w:rPr>
        <w:t xml:space="preserve"> de uma medida necessária</w:t>
      </w:r>
      <w:r w:rsidR="004C4228">
        <w:rPr>
          <w:rFonts w:ascii="Times New Roman" w:hAnsi="Times New Roman" w:cs="Times New Roman"/>
          <w:sz w:val="24"/>
          <w:szCs w:val="24"/>
        </w:rPr>
        <w:t>,</w:t>
      </w:r>
      <w:r w:rsidR="00CC642C">
        <w:rPr>
          <w:rFonts w:ascii="Times New Roman" w:hAnsi="Times New Roman" w:cs="Times New Roman"/>
          <w:sz w:val="24"/>
          <w:szCs w:val="24"/>
        </w:rPr>
        <w:t xml:space="preserve"> visto que</w:t>
      </w:r>
      <w:r w:rsidR="00034610">
        <w:rPr>
          <w:rFonts w:ascii="Times New Roman" w:hAnsi="Times New Roman" w:cs="Times New Roman"/>
          <w:sz w:val="24"/>
          <w:szCs w:val="24"/>
        </w:rPr>
        <w:t xml:space="preserve"> próximo a este</w:t>
      </w:r>
      <w:r w:rsidR="00E8360C">
        <w:rPr>
          <w:rFonts w:ascii="Times New Roman" w:hAnsi="Times New Roman" w:cs="Times New Roman"/>
          <w:sz w:val="24"/>
          <w:szCs w:val="24"/>
        </w:rPr>
        <w:t xml:space="preserve"> local</w:t>
      </w:r>
      <w:r w:rsidR="00034610">
        <w:rPr>
          <w:rFonts w:ascii="Times New Roman" w:hAnsi="Times New Roman" w:cs="Times New Roman"/>
          <w:sz w:val="24"/>
          <w:szCs w:val="24"/>
        </w:rPr>
        <w:t xml:space="preserve"> indicado</w:t>
      </w:r>
      <w:r w:rsidR="00CC642C">
        <w:rPr>
          <w:rFonts w:ascii="Times New Roman" w:hAnsi="Times New Roman" w:cs="Times New Roman"/>
          <w:sz w:val="24"/>
          <w:szCs w:val="24"/>
        </w:rPr>
        <w:t>,</w:t>
      </w:r>
      <w:r w:rsidR="00E8360C">
        <w:rPr>
          <w:rFonts w:ascii="Times New Roman" w:hAnsi="Times New Roman" w:cs="Times New Roman"/>
          <w:sz w:val="24"/>
          <w:szCs w:val="24"/>
        </w:rPr>
        <w:t xml:space="preserve"> </w:t>
      </w:r>
      <w:r w:rsidR="00034610">
        <w:rPr>
          <w:rFonts w:ascii="Times New Roman" w:hAnsi="Times New Roman" w:cs="Times New Roman"/>
          <w:sz w:val="24"/>
          <w:szCs w:val="24"/>
        </w:rPr>
        <w:t>existe um posto de saúde,</w:t>
      </w:r>
      <w:r w:rsidR="00325E86">
        <w:rPr>
          <w:rFonts w:ascii="Times New Roman" w:hAnsi="Times New Roman" w:cs="Times New Roman"/>
          <w:sz w:val="24"/>
          <w:szCs w:val="24"/>
        </w:rPr>
        <w:t xml:space="preserve"> o que faz aumentar a circulação de pedestres nesta área, e</w:t>
      </w:r>
      <w:r w:rsidR="00280A22">
        <w:rPr>
          <w:rFonts w:ascii="Times New Roman" w:hAnsi="Times New Roman" w:cs="Times New Roman"/>
          <w:sz w:val="24"/>
          <w:szCs w:val="24"/>
        </w:rPr>
        <w:t xml:space="preserve"> devido ao grande fluxo de veículo que transitam por esta rua e que alguns transitam em alta velocidade levando risco a integridade física de todos, principalmente para os moradores do local.</w:t>
      </w:r>
    </w:p>
    <w:p w:rsidR="00747C8C" w:rsidRDefault="00747C8C" w:rsidP="00747C8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666BD" w:rsidRDefault="002F53FC" w:rsidP="004220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</w:t>
      </w:r>
      <w:r w:rsidR="004220F1">
        <w:rPr>
          <w:rFonts w:ascii="Times New Roman" w:hAnsi="Times New Roman" w:cs="Times New Roman"/>
          <w:sz w:val="24"/>
          <w:szCs w:val="24"/>
        </w:rPr>
        <w:t>tação</w:t>
      </w:r>
      <w:r w:rsidR="00747C8C">
        <w:rPr>
          <w:rFonts w:ascii="Times New Roman" w:hAnsi="Times New Roman" w:cs="Times New Roman"/>
          <w:sz w:val="24"/>
          <w:szCs w:val="24"/>
        </w:rPr>
        <w:t>,</w:t>
      </w:r>
      <w:r w:rsidR="004220F1">
        <w:rPr>
          <w:rFonts w:ascii="Times New Roman" w:hAnsi="Times New Roman" w:cs="Times New Roman"/>
          <w:sz w:val="24"/>
          <w:szCs w:val="24"/>
        </w:rPr>
        <w:t xml:space="preserve"> vem atender os </w:t>
      </w:r>
      <w:r w:rsidR="008D5333">
        <w:rPr>
          <w:rFonts w:ascii="Times New Roman" w:hAnsi="Times New Roman" w:cs="Times New Roman"/>
          <w:sz w:val="24"/>
          <w:szCs w:val="24"/>
        </w:rPr>
        <w:t>pedidos dos moradores do bairro.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042B7F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SALA DAS SESSÕES 29</w:t>
      </w:r>
      <w:r w:rsidR="004220F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Outubro</w:t>
      </w:r>
      <w:r w:rsidR="004220F1">
        <w:rPr>
          <w:rFonts w:ascii="Times New Roman" w:hAnsi="Times New Roman" w:cs="Times New Roman"/>
          <w:sz w:val="24"/>
          <w:szCs w:val="24"/>
        </w:rPr>
        <w:t xml:space="preserve"> de</w:t>
      </w:r>
      <w:r w:rsidR="00420540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C81" w:rsidRDefault="00A46C81">
      <w:pPr>
        <w:spacing w:after="0" w:line="240" w:lineRule="auto"/>
      </w:pPr>
      <w:r>
        <w:separator/>
      </w:r>
    </w:p>
  </w:endnote>
  <w:endnote w:type="continuationSeparator" w:id="0">
    <w:p w:rsidR="00A46C81" w:rsidRDefault="00A4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C81" w:rsidRDefault="00A46C81">
      <w:pPr>
        <w:spacing w:after="0" w:line="240" w:lineRule="auto"/>
      </w:pPr>
      <w:r>
        <w:separator/>
      </w:r>
    </w:p>
  </w:footnote>
  <w:footnote w:type="continuationSeparator" w:id="0">
    <w:p w:rsidR="00A46C81" w:rsidRDefault="00A4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46C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46C81"/>
  <w:p w:rsidR="006B6057" w:rsidRDefault="00A46C8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46C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8F2"/>
    <w:rsid w:val="00034610"/>
    <w:rsid w:val="00042B7F"/>
    <w:rsid w:val="00043FD9"/>
    <w:rsid w:val="00067D66"/>
    <w:rsid w:val="000715B8"/>
    <w:rsid w:val="000E6B3F"/>
    <w:rsid w:val="000F4D7B"/>
    <w:rsid w:val="001262DD"/>
    <w:rsid w:val="001571B8"/>
    <w:rsid w:val="001B1C52"/>
    <w:rsid w:val="001D34EB"/>
    <w:rsid w:val="002751B2"/>
    <w:rsid w:val="00280A22"/>
    <w:rsid w:val="002A6D1F"/>
    <w:rsid w:val="002F53FC"/>
    <w:rsid w:val="00324CF3"/>
    <w:rsid w:val="00325E86"/>
    <w:rsid w:val="00330A69"/>
    <w:rsid w:val="00333C2A"/>
    <w:rsid w:val="00337DA3"/>
    <w:rsid w:val="00346598"/>
    <w:rsid w:val="0035262F"/>
    <w:rsid w:val="004057CA"/>
    <w:rsid w:val="00410499"/>
    <w:rsid w:val="00420540"/>
    <w:rsid w:val="004220F1"/>
    <w:rsid w:val="00423BFD"/>
    <w:rsid w:val="00466A0B"/>
    <w:rsid w:val="004A5DB6"/>
    <w:rsid w:val="004C4228"/>
    <w:rsid w:val="00520C36"/>
    <w:rsid w:val="00545654"/>
    <w:rsid w:val="005666BD"/>
    <w:rsid w:val="005907D6"/>
    <w:rsid w:val="005B0D3D"/>
    <w:rsid w:val="005B50DE"/>
    <w:rsid w:val="005D37B7"/>
    <w:rsid w:val="00626B9B"/>
    <w:rsid w:val="006B5A57"/>
    <w:rsid w:val="006B6057"/>
    <w:rsid w:val="006C7D82"/>
    <w:rsid w:val="006E3431"/>
    <w:rsid w:val="007068E3"/>
    <w:rsid w:val="00747C8C"/>
    <w:rsid w:val="007B0257"/>
    <w:rsid w:val="007B74CD"/>
    <w:rsid w:val="007D52CB"/>
    <w:rsid w:val="007D759D"/>
    <w:rsid w:val="007E77F0"/>
    <w:rsid w:val="00842F2F"/>
    <w:rsid w:val="0086274B"/>
    <w:rsid w:val="008D5333"/>
    <w:rsid w:val="008E12A4"/>
    <w:rsid w:val="008F5240"/>
    <w:rsid w:val="00A26B95"/>
    <w:rsid w:val="00A30314"/>
    <w:rsid w:val="00A43709"/>
    <w:rsid w:val="00A46C52"/>
    <w:rsid w:val="00A46C81"/>
    <w:rsid w:val="00A54359"/>
    <w:rsid w:val="00A734A0"/>
    <w:rsid w:val="00A80098"/>
    <w:rsid w:val="00AC5CA6"/>
    <w:rsid w:val="00B610B5"/>
    <w:rsid w:val="00B75A56"/>
    <w:rsid w:val="00B76EC9"/>
    <w:rsid w:val="00BB0A06"/>
    <w:rsid w:val="00BE591B"/>
    <w:rsid w:val="00BF10E1"/>
    <w:rsid w:val="00BF31ED"/>
    <w:rsid w:val="00BF46D9"/>
    <w:rsid w:val="00BF5521"/>
    <w:rsid w:val="00C435DC"/>
    <w:rsid w:val="00CC642C"/>
    <w:rsid w:val="00D12522"/>
    <w:rsid w:val="00D56D0E"/>
    <w:rsid w:val="00DB25B5"/>
    <w:rsid w:val="00E440A0"/>
    <w:rsid w:val="00E660F7"/>
    <w:rsid w:val="00E8360C"/>
    <w:rsid w:val="00E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8466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2018-09-04T14:55:00Z</cp:lastPrinted>
  <dcterms:created xsi:type="dcterms:W3CDTF">2018-10-30T16:53:00Z</dcterms:created>
  <dcterms:modified xsi:type="dcterms:W3CDTF">2018-10-30T20:31:00Z</dcterms:modified>
</cp:coreProperties>
</file>