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Default="003825F2" w:rsidP="003825F2">
      <w:pPr>
        <w:ind w:right="850" w:firstLine="2268"/>
        <w:rPr>
          <w:b/>
          <w:sz w:val="32"/>
          <w:szCs w:val="32"/>
        </w:rPr>
      </w:pPr>
    </w:p>
    <w:p w:rsidR="003825F2" w:rsidRPr="005C6CE5" w:rsidRDefault="003825F2" w:rsidP="003825F2">
      <w:pPr>
        <w:ind w:right="850" w:firstLine="2268"/>
        <w:rPr>
          <w:b/>
          <w:sz w:val="32"/>
          <w:szCs w:val="32"/>
        </w:rPr>
      </w:pPr>
      <w:r w:rsidRPr="005C6CE5">
        <w:rPr>
          <w:b/>
          <w:sz w:val="32"/>
          <w:szCs w:val="32"/>
        </w:rPr>
        <w:t xml:space="preserve">MOÇÃO Nº </w:t>
      </w:r>
      <w:r w:rsidR="0059729F">
        <w:rPr>
          <w:b/>
          <w:sz w:val="32"/>
          <w:szCs w:val="32"/>
        </w:rPr>
        <w:t>131/2018</w:t>
      </w:r>
      <w:bookmarkStart w:id="0" w:name="_GoBack"/>
      <w:bookmarkEnd w:id="0"/>
    </w:p>
    <w:p w:rsidR="003825F2" w:rsidRPr="00095EC1" w:rsidRDefault="003825F2" w:rsidP="003825F2">
      <w:pPr>
        <w:ind w:right="850"/>
        <w:jc w:val="both"/>
        <w:rPr>
          <w:b/>
          <w:sz w:val="27"/>
          <w:szCs w:val="27"/>
        </w:rPr>
      </w:pPr>
    </w:p>
    <w:p w:rsidR="003825F2" w:rsidRDefault="003825F2" w:rsidP="003825F2">
      <w:pPr>
        <w:ind w:right="850" w:firstLine="2124"/>
        <w:jc w:val="both"/>
        <w:rPr>
          <w:b/>
          <w:sz w:val="28"/>
          <w:szCs w:val="28"/>
          <w:u w:val="single"/>
        </w:rPr>
      </w:pPr>
    </w:p>
    <w:p w:rsidR="00D939EB" w:rsidRDefault="00D939EB" w:rsidP="003825F2">
      <w:pPr>
        <w:ind w:right="850" w:firstLine="2124"/>
        <w:jc w:val="both"/>
        <w:rPr>
          <w:b/>
          <w:sz w:val="28"/>
          <w:szCs w:val="28"/>
          <w:u w:val="single"/>
        </w:rPr>
      </w:pPr>
    </w:p>
    <w:p w:rsidR="003825F2" w:rsidRPr="005C6CE5" w:rsidRDefault="003825F2" w:rsidP="003825F2">
      <w:pPr>
        <w:ind w:right="850" w:firstLine="2124"/>
        <w:jc w:val="both"/>
        <w:rPr>
          <w:sz w:val="28"/>
          <w:szCs w:val="28"/>
        </w:rPr>
      </w:pPr>
      <w:r w:rsidRPr="005C6CE5">
        <w:rPr>
          <w:b/>
          <w:sz w:val="28"/>
          <w:szCs w:val="28"/>
          <w:u w:val="single"/>
        </w:rPr>
        <w:t>ASSUNTO</w:t>
      </w:r>
      <w:r w:rsidRPr="005C6CE5">
        <w:rPr>
          <w:b/>
          <w:sz w:val="28"/>
          <w:szCs w:val="28"/>
        </w:rPr>
        <w:t xml:space="preserve">: </w:t>
      </w:r>
      <w:r w:rsidR="00275DA0">
        <w:rPr>
          <w:sz w:val="28"/>
          <w:szCs w:val="28"/>
        </w:rPr>
        <w:t>DE CONGRATULAÇÕES AO NADADOR PELA EQUIPE APAN ITATIBENSE PEDRO DAMASCENO</w:t>
      </w:r>
      <w:r w:rsidR="00250191">
        <w:rPr>
          <w:sz w:val="28"/>
          <w:szCs w:val="28"/>
        </w:rPr>
        <w:t>.</w:t>
      </w:r>
    </w:p>
    <w:p w:rsidR="000352CF" w:rsidRDefault="000352CF"/>
    <w:p w:rsidR="003825F2" w:rsidRDefault="003825F2" w:rsidP="003825F2">
      <w:pPr>
        <w:ind w:left="1416" w:right="425" w:firstLine="708"/>
        <w:jc w:val="both"/>
        <w:rPr>
          <w:b/>
          <w:sz w:val="28"/>
          <w:szCs w:val="28"/>
        </w:rPr>
      </w:pPr>
    </w:p>
    <w:p w:rsidR="003825F2" w:rsidRPr="005C6CE5" w:rsidRDefault="003825F2" w:rsidP="003825F2">
      <w:pPr>
        <w:ind w:left="1416" w:right="425" w:firstLine="708"/>
        <w:jc w:val="both"/>
        <w:rPr>
          <w:b/>
          <w:sz w:val="28"/>
          <w:szCs w:val="28"/>
        </w:rPr>
      </w:pPr>
      <w:r w:rsidRPr="005C6CE5">
        <w:rPr>
          <w:b/>
          <w:sz w:val="28"/>
          <w:szCs w:val="28"/>
        </w:rPr>
        <w:t>Senhor Presidente:</w:t>
      </w:r>
    </w:p>
    <w:p w:rsidR="003825F2" w:rsidRPr="005C6CE5" w:rsidRDefault="003825F2" w:rsidP="003825F2">
      <w:pPr>
        <w:ind w:left="567" w:right="850" w:firstLine="1985"/>
        <w:jc w:val="both"/>
        <w:rPr>
          <w:i/>
          <w:color w:val="000080"/>
          <w:sz w:val="28"/>
          <w:szCs w:val="28"/>
        </w:rPr>
      </w:pPr>
    </w:p>
    <w:p w:rsidR="003825F2" w:rsidRDefault="003825F2" w:rsidP="003825F2">
      <w:pPr>
        <w:ind w:right="850" w:firstLine="2127"/>
        <w:jc w:val="both"/>
        <w:rPr>
          <w:sz w:val="28"/>
          <w:szCs w:val="28"/>
        </w:rPr>
      </w:pPr>
    </w:p>
    <w:p w:rsidR="003825F2" w:rsidRPr="009116AE" w:rsidRDefault="003825F2" w:rsidP="003825F2">
      <w:pPr>
        <w:ind w:right="850" w:firstLine="2127"/>
        <w:jc w:val="both"/>
        <w:rPr>
          <w:sz w:val="28"/>
          <w:szCs w:val="28"/>
        </w:rPr>
      </w:pPr>
      <w:r w:rsidRPr="005C6CE5">
        <w:rPr>
          <w:sz w:val="28"/>
          <w:szCs w:val="28"/>
        </w:rPr>
        <w:t>Tem a presente propositura o objetivo de registrar nos anais desta Casa de Leis um acontecimento que merece a nossa consideração:</w:t>
      </w:r>
      <w:r w:rsidR="00D939EB">
        <w:rPr>
          <w:sz w:val="28"/>
          <w:szCs w:val="28"/>
        </w:rPr>
        <w:t xml:space="preserve"> o brilhante desempenho, do atleta de natação </w:t>
      </w:r>
      <w:r w:rsidR="00D939EB" w:rsidRPr="00D939EB">
        <w:rPr>
          <w:b/>
          <w:sz w:val="28"/>
          <w:szCs w:val="28"/>
        </w:rPr>
        <w:t>Pedro Damasceno</w:t>
      </w:r>
      <w:r w:rsidR="009116AE">
        <w:rPr>
          <w:b/>
          <w:sz w:val="28"/>
          <w:szCs w:val="28"/>
        </w:rPr>
        <w:t xml:space="preserve"> </w:t>
      </w:r>
      <w:r w:rsidR="009116AE" w:rsidRPr="009116AE">
        <w:rPr>
          <w:sz w:val="28"/>
          <w:szCs w:val="28"/>
        </w:rPr>
        <w:t>e aos seus pais por apoiar e acompanhar os treinos e as competições.</w:t>
      </w:r>
    </w:p>
    <w:p w:rsidR="00275DA0" w:rsidRDefault="0083145F" w:rsidP="003825F2">
      <w:pPr>
        <w:ind w:right="850" w:firstLine="2127"/>
        <w:jc w:val="both"/>
        <w:rPr>
          <w:sz w:val="28"/>
          <w:szCs w:val="28"/>
        </w:rPr>
      </w:pPr>
      <w:r w:rsidRPr="0083145F">
        <w:rPr>
          <w:b/>
          <w:sz w:val="28"/>
          <w:szCs w:val="28"/>
        </w:rPr>
        <w:t>Considerando</w:t>
      </w:r>
      <w:r w:rsidR="00D939EB">
        <w:rPr>
          <w:sz w:val="28"/>
          <w:szCs w:val="28"/>
        </w:rPr>
        <w:t xml:space="preserve"> no dia 27</w:t>
      </w:r>
      <w:r w:rsidR="00275DA0">
        <w:rPr>
          <w:sz w:val="28"/>
          <w:szCs w:val="28"/>
        </w:rPr>
        <w:t xml:space="preserve"> de outubro, ocorreu mais um torneio Regional da 2</w:t>
      </w:r>
      <w:r w:rsidR="00D939EB">
        <w:rPr>
          <w:sz w:val="28"/>
          <w:szCs w:val="28"/>
        </w:rPr>
        <w:t>°</w:t>
      </w:r>
      <w:r w:rsidR="00275DA0">
        <w:rPr>
          <w:sz w:val="28"/>
          <w:szCs w:val="28"/>
        </w:rPr>
        <w:t xml:space="preserve"> Delegacia pela Federação Aquática Paulista (FAP), para categorias, petiz, infantil, juvenil, </w:t>
      </w:r>
      <w:r w:rsidR="00D939EB">
        <w:rPr>
          <w:sz w:val="28"/>
          <w:szCs w:val="28"/>
        </w:rPr>
        <w:t>júnior</w:t>
      </w:r>
      <w:r w:rsidR="00275DA0">
        <w:rPr>
          <w:sz w:val="28"/>
          <w:szCs w:val="28"/>
        </w:rPr>
        <w:t xml:space="preserve"> e sênior, na piscina do Clube de Limeira.</w:t>
      </w:r>
    </w:p>
    <w:p w:rsidR="00275DA0" w:rsidRDefault="00275DA0" w:rsidP="003825F2">
      <w:pPr>
        <w:ind w:right="850" w:firstLine="2127"/>
        <w:jc w:val="both"/>
        <w:rPr>
          <w:sz w:val="28"/>
          <w:szCs w:val="28"/>
        </w:rPr>
      </w:pPr>
      <w:r>
        <w:rPr>
          <w:sz w:val="28"/>
          <w:szCs w:val="28"/>
        </w:rPr>
        <w:t>A APAN contou c</w:t>
      </w:r>
      <w:r w:rsidR="00D939EB">
        <w:rPr>
          <w:sz w:val="28"/>
          <w:szCs w:val="28"/>
        </w:rPr>
        <w:t>om a participação de apenas um na</w:t>
      </w:r>
      <w:r>
        <w:rPr>
          <w:sz w:val="28"/>
          <w:szCs w:val="28"/>
        </w:rPr>
        <w:t>dador, um jovem talento, categoria infantil 1, nascido em 2005.</w:t>
      </w:r>
    </w:p>
    <w:p w:rsidR="00B40FE6" w:rsidRDefault="00275DA0" w:rsidP="003825F2">
      <w:pPr>
        <w:ind w:right="850" w:firstLine="2127"/>
        <w:jc w:val="both"/>
        <w:rPr>
          <w:sz w:val="28"/>
          <w:szCs w:val="28"/>
        </w:rPr>
      </w:pPr>
      <w:r>
        <w:rPr>
          <w:sz w:val="28"/>
          <w:szCs w:val="28"/>
        </w:rPr>
        <w:t>O nada</w:t>
      </w:r>
      <w:r w:rsidR="00B40FE6">
        <w:rPr>
          <w:sz w:val="28"/>
          <w:szCs w:val="28"/>
        </w:rPr>
        <w:t>d</w:t>
      </w:r>
      <w:r>
        <w:rPr>
          <w:sz w:val="28"/>
          <w:szCs w:val="28"/>
        </w:rPr>
        <w:t xml:space="preserve">or itatibense participou de quatro provas, na etapa da manhã nadou os </w:t>
      </w:r>
      <w:r w:rsidR="00D939EB">
        <w:rPr>
          <w:sz w:val="28"/>
          <w:szCs w:val="28"/>
        </w:rPr>
        <w:t>100 borboleta</w:t>
      </w:r>
      <w:r>
        <w:rPr>
          <w:sz w:val="28"/>
          <w:szCs w:val="28"/>
        </w:rPr>
        <w:t xml:space="preserve"> repetindo sua melhor marca</w:t>
      </w:r>
      <w:r w:rsidR="0083145F">
        <w:rPr>
          <w:sz w:val="28"/>
          <w:szCs w:val="28"/>
        </w:rPr>
        <w:t xml:space="preserve"> </w:t>
      </w:r>
      <w:r w:rsidR="00B40FE6">
        <w:rPr>
          <w:sz w:val="28"/>
          <w:szCs w:val="28"/>
        </w:rPr>
        <w:t xml:space="preserve">pessoal e ficando em quinto na colocação e </w:t>
      </w:r>
      <w:r w:rsidR="00D939EB">
        <w:rPr>
          <w:sz w:val="28"/>
          <w:szCs w:val="28"/>
        </w:rPr>
        <w:t>nadou 100 metros estilo costas e</w:t>
      </w:r>
      <w:r w:rsidR="00B40FE6">
        <w:rPr>
          <w:sz w:val="28"/>
          <w:szCs w:val="28"/>
        </w:rPr>
        <w:t xml:space="preserve"> conquistando a sétima colocação.</w:t>
      </w:r>
    </w:p>
    <w:p w:rsidR="00C51185" w:rsidRDefault="00B40FE6" w:rsidP="00D939EB">
      <w:pPr>
        <w:ind w:right="850" w:firstLine="2127"/>
        <w:jc w:val="both"/>
        <w:rPr>
          <w:sz w:val="28"/>
          <w:szCs w:val="28"/>
        </w:rPr>
      </w:pPr>
      <w:r>
        <w:rPr>
          <w:sz w:val="28"/>
          <w:szCs w:val="28"/>
        </w:rPr>
        <w:t>Na etapa da tarde conseguiu seus melhores resultados nadando os 100 metros estilo livre melhorou bastante sua marca pessoal e com o tempo de 1’04 ficou na sétima colocação e na prova de 200 metros estilo borboleta</w:t>
      </w:r>
      <w:r w:rsidR="00D939EB">
        <w:rPr>
          <w:sz w:val="28"/>
          <w:szCs w:val="28"/>
        </w:rPr>
        <w:t xml:space="preserve"> mesmo não repetindo sua melhor marca conquistou a medalha de bronze.</w:t>
      </w:r>
    </w:p>
    <w:p w:rsidR="001C007F" w:rsidRDefault="001C007F" w:rsidP="003825F2">
      <w:pPr>
        <w:ind w:right="850" w:firstLine="2127"/>
        <w:jc w:val="both"/>
        <w:rPr>
          <w:sz w:val="28"/>
          <w:szCs w:val="28"/>
        </w:rPr>
      </w:pPr>
    </w:p>
    <w:p w:rsidR="003825F2" w:rsidRDefault="003825F2" w:rsidP="00D939EB">
      <w:pPr>
        <w:ind w:right="850"/>
        <w:jc w:val="both"/>
        <w:rPr>
          <w:sz w:val="28"/>
          <w:szCs w:val="28"/>
        </w:rPr>
      </w:pPr>
    </w:p>
    <w:p w:rsidR="00D939EB" w:rsidRDefault="00D939EB" w:rsidP="003825F2">
      <w:pPr>
        <w:ind w:right="850" w:firstLine="2127"/>
        <w:jc w:val="both"/>
        <w:rPr>
          <w:sz w:val="28"/>
          <w:szCs w:val="28"/>
        </w:rPr>
      </w:pPr>
    </w:p>
    <w:p w:rsidR="00D939EB" w:rsidRDefault="00D939EB" w:rsidP="003825F2">
      <w:pPr>
        <w:ind w:right="850" w:firstLine="2127"/>
        <w:jc w:val="both"/>
        <w:rPr>
          <w:sz w:val="28"/>
          <w:szCs w:val="28"/>
        </w:rPr>
      </w:pPr>
    </w:p>
    <w:p w:rsidR="00D939EB" w:rsidRDefault="00D939EB" w:rsidP="003825F2">
      <w:pPr>
        <w:ind w:right="850" w:firstLine="2127"/>
        <w:jc w:val="both"/>
        <w:rPr>
          <w:sz w:val="28"/>
          <w:szCs w:val="28"/>
        </w:rPr>
      </w:pPr>
    </w:p>
    <w:p w:rsidR="00D939EB" w:rsidRDefault="00D939EB" w:rsidP="003825F2">
      <w:pPr>
        <w:ind w:right="850" w:firstLine="2127"/>
        <w:jc w:val="both"/>
        <w:rPr>
          <w:sz w:val="28"/>
          <w:szCs w:val="28"/>
        </w:rPr>
      </w:pPr>
    </w:p>
    <w:p w:rsidR="003825F2" w:rsidRDefault="00250191" w:rsidP="003825F2">
      <w:pPr>
        <w:ind w:right="850" w:firstLine="2127"/>
        <w:jc w:val="both"/>
        <w:rPr>
          <w:sz w:val="28"/>
          <w:szCs w:val="28"/>
        </w:rPr>
      </w:pPr>
      <w:r>
        <w:rPr>
          <w:sz w:val="28"/>
          <w:szCs w:val="28"/>
        </w:rPr>
        <w:t>Sobre a regência do</w:t>
      </w:r>
      <w:r w:rsidR="00D939EB">
        <w:rPr>
          <w:sz w:val="28"/>
          <w:szCs w:val="28"/>
        </w:rPr>
        <w:t xml:space="preserve"> responsável técnico </w:t>
      </w:r>
      <w:r w:rsidR="00D939EB" w:rsidRPr="00D939EB">
        <w:rPr>
          <w:b/>
          <w:sz w:val="28"/>
          <w:szCs w:val="28"/>
        </w:rPr>
        <w:t>EDUARDO PERRONE</w:t>
      </w:r>
      <w:r w:rsidR="00D939EB">
        <w:rPr>
          <w:sz w:val="28"/>
          <w:szCs w:val="28"/>
        </w:rPr>
        <w:t>.</w:t>
      </w:r>
    </w:p>
    <w:p w:rsidR="00D939EB" w:rsidRPr="005C6CE5" w:rsidRDefault="003825F2" w:rsidP="00D939EB">
      <w:pPr>
        <w:ind w:right="850" w:firstLine="2124"/>
        <w:jc w:val="both"/>
        <w:rPr>
          <w:sz w:val="28"/>
          <w:szCs w:val="28"/>
        </w:rPr>
      </w:pPr>
      <w:r w:rsidRPr="005C6CE5">
        <w:rPr>
          <w:sz w:val="28"/>
          <w:szCs w:val="28"/>
        </w:rPr>
        <w:t xml:space="preserve">Apresento à apreciação do Douto e Soberano Plenário, na forma regimental, uma </w:t>
      </w:r>
      <w:r w:rsidRPr="005C6CE5">
        <w:rPr>
          <w:b/>
          <w:sz w:val="28"/>
          <w:szCs w:val="28"/>
        </w:rPr>
        <w:t>MOÇÃO DE CONGRATULAÇÕES</w:t>
      </w:r>
      <w:r>
        <w:rPr>
          <w:b/>
          <w:sz w:val="28"/>
          <w:szCs w:val="28"/>
        </w:rPr>
        <w:t xml:space="preserve"> </w:t>
      </w:r>
      <w:r w:rsidR="00D939EB">
        <w:rPr>
          <w:sz w:val="28"/>
          <w:szCs w:val="28"/>
        </w:rPr>
        <w:t>NADADOR PELA EQUIPE APAN ITATIBENSE PEDRO DAMASCENO.</w:t>
      </w:r>
    </w:p>
    <w:p w:rsidR="00D939EB" w:rsidRDefault="00D939EB" w:rsidP="00D939EB"/>
    <w:p w:rsidR="003825F2" w:rsidRPr="005C6CE5" w:rsidRDefault="003825F2" w:rsidP="00D939EB">
      <w:pPr>
        <w:ind w:right="850" w:firstLine="2124"/>
        <w:jc w:val="both"/>
        <w:rPr>
          <w:b/>
          <w:bCs/>
          <w:sz w:val="28"/>
          <w:szCs w:val="28"/>
        </w:rPr>
      </w:pPr>
    </w:p>
    <w:p w:rsidR="003825F2" w:rsidRDefault="003825F2" w:rsidP="003825F2">
      <w:pPr>
        <w:ind w:right="850"/>
        <w:jc w:val="center"/>
        <w:rPr>
          <w:b/>
          <w:color w:val="000000"/>
          <w:sz w:val="28"/>
          <w:szCs w:val="28"/>
        </w:rPr>
      </w:pPr>
    </w:p>
    <w:p w:rsidR="003825F2" w:rsidRDefault="003825F2" w:rsidP="003825F2">
      <w:pPr>
        <w:ind w:right="850"/>
        <w:jc w:val="center"/>
        <w:rPr>
          <w:b/>
          <w:color w:val="000000"/>
          <w:sz w:val="28"/>
          <w:szCs w:val="28"/>
        </w:rPr>
      </w:pPr>
    </w:p>
    <w:p w:rsidR="003825F2" w:rsidRPr="005C6CE5" w:rsidRDefault="003825F2" w:rsidP="003825F2">
      <w:pPr>
        <w:ind w:right="850"/>
        <w:jc w:val="center"/>
        <w:rPr>
          <w:color w:val="000000"/>
          <w:sz w:val="28"/>
          <w:szCs w:val="28"/>
        </w:rPr>
      </w:pPr>
      <w:r w:rsidRPr="005C6CE5">
        <w:rPr>
          <w:b/>
          <w:color w:val="000000"/>
          <w:sz w:val="28"/>
          <w:szCs w:val="28"/>
        </w:rPr>
        <w:t>SALA DAS SESSÕES,</w:t>
      </w:r>
      <w:r w:rsidRPr="005C6CE5">
        <w:rPr>
          <w:color w:val="000000"/>
          <w:sz w:val="28"/>
          <w:szCs w:val="28"/>
        </w:rPr>
        <w:t xml:space="preserve"> </w:t>
      </w:r>
      <w:r w:rsidR="00D939EB">
        <w:rPr>
          <w:color w:val="000000"/>
          <w:sz w:val="28"/>
          <w:szCs w:val="28"/>
        </w:rPr>
        <w:t>08</w:t>
      </w:r>
      <w:r w:rsidR="0083145F">
        <w:rPr>
          <w:color w:val="000000"/>
          <w:sz w:val="28"/>
          <w:szCs w:val="28"/>
        </w:rPr>
        <w:t xml:space="preserve"> de novembro de 2018</w:t>
      </w:r>
    </w:p>
    <w:p w:rsidR="003825F2" w:rsidRDefault="003825F2" w:rsidP="003825F2">
      <w:pPr>
        <w:ind w:left="567" w:right="708"/>
        <w:jc w:val="center"/>
        <w:rPr>
          <w:b/>
          <w:sz w:val="28"/>
          <w:szCs w:val="28"/>
        </w:rPr>
      </w:pPr>
    </w:p>
    <w:p w:rsidR="003825F2" w:rsidRDefault="003825F2" w:rsidP="003825F2">
      <w:pPr>
        <w:ind w:left="567" w:right="708"/>
        <w:jc w:val="center"/>
        <w:rPr>
          <w:b/>
          <w:sz w:val="28"/>
          <w:szCs w:val="28"/>
        </w:rPr>
      </w:pPr>
    </w:p>
    <w:p w:rsidR="0083145F" w:rsidRDefault="0083145F" w:rsidP="003825F2">
      <w:pPr>
        <w:pStyle w:val="Ttulo2"/>
        <w:ind w:right="708"/>
        <w:rPr>
          <w:b w:val="0"/>
          <w:sz w:val="28"/>
          <w:szCs w:val="28"/>
          <w:lang w:val="pt-BR"/>
        </w:rPr>
      </w:pPr>
      <w:r>
        <w:rPr>
          <w:b w:val="0"/>
          <w:sz w:val="28"/>
          <w:szCs w:val="28"/>
          <w:lang w:val="pt-BR"/>
        </w:rPr>
        <w:t>Deborah de Oliveira</w:t>
      </w:r>
    </w:p>
    <w:p w:rsidR="003825F2" w:rsidRPr="005C6CE5" w:rsidRDefault="003825F2" w:rsidP="003825F2">
      <w:pPr>
        <w:pStyle w:val="Ttulo2"/>
        <w:ind w:right="708"/>
        <w:rPr>
          <w:b w:val="0"/>
          <w:sz w:val="28"/>
          <w:szCs w:val="28"/>
        </w:rPr>
      </w:pPr>
      <w:r w:rsidRPr="005C6CE5">
        <w:rPr>
          <w:b w:val="0"/>
          <w:sz w:val="28"/>
          <w:szCs w:val="28"/>
        </w:rPr>
        <w:t>Vereador</w:t>
      </w:r>
      <w:r w:rsidR="0083145F">
        <w:rPr>
          <w:b w:val="0"/>
          <w:sz w:val="28"/>
          <w:szCs w:val="28"/>
          <w:lang w:val="pt-BR"/>
        </w:rPr>
        <w:t>a</w:t>
      </w:r>
      <w:r w:rsidRPr="005C6CE5">
        <w:rPr>
          <w:b w:val="0"/>
          <w:sz w:val="28"/>
          <w:szCs w:val="28"/>
        </w:rPr>
        <w:t xml:space="preserve"> – PPS</w:t>
      </w:r>
    </w:p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p w:rsidR="003825F2" w:rsidRDefault="003825F2"/>
    <w:sectPr w:rsidR="003825F2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22A" w:rsidRDefault="0037522A">
      <w:r>
        <w:separator/>
      </w:r>
    </w:p>
  </w:endnote>
  <w:endnote w:type="continuationSeparator" w:id="0">
    <w:p w:rsidR="0037522A" w:rsidRDefault="0037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22A" w:rsidRDefault="0037522A">
      <w:r>
        <w:separator/>
      </w:r>
    </w:p>
  </w:footnote>
  <w:footnote w:type="continuationSeparator" w:id="0">
    <w:p w:rsidR="0037522A" w:rsidRDefault="00375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752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7522A"/>
  <w:p w:rsidR="000D0681" w:rsidRDefault="0037522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752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1473"/>
    <w:multiLevelType w:val="hybridMultilevel"/>
    <w:tmpl w:val="FA6C9316"/>
    <w:lvl w:ilvl="0" w:tplc="BD90B346">
      <w:start w:val="3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72F042F6"/>
    <w:multiLevelType w:val="hybridMultilevel"/>
    <w:tmpl w:val="F48AE12C"/>
    <w:lvl w:ilvl="0" w:tplc="0B8A08AC">
      <w:start w:val="1"/>
      <w:numFmt w:val="decimal"/>
      <w:lvlText w:val="%1-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301"/>
    <w:rsid w:val="000352CF"/>
    <w:rsid w:val="00074301"/>
    <w:rsid w:val="000D0681"/>
    <w:rsid w:val="001C007F"/>
    <w:rsid w:val="002210F2"/>
    <w:rsid w:val="00250191"/>
    <w:rsid w:val="00275DA0"/>
    <w:rsid w:val="003022D6"/>
    <w:rsid w:val="00347246"/>
    <w:rsid w:val="003475F0"/>
    <w:rsid w:val="0037522A"/>
    <w:rsid w:val="003825F2"/>
    <w:rsid w:val="00506705"/>
    <w:rsid w:val="00517971"/>
    <w:rsid w:val="0059729F"/>
    <w:rsid w:val="006837A6"/>
    <w:rsid w:val="007A5218"/>
    <w:rsid w:val="007E7EA4"/>
    <w:rsid w:val="0083145F"/>
    <w:rsid w:val="009116AE"/>
    <w:rsid w:val="00B40FE6"/>
    <w:rsid w:val="00B54D8F"/>
    <w:rsid w:val="00C27455"/>
    <w:rsid w:val="00C51185"/>
    <w:rsid w:val="00CA502C"/>
    <w:rsid w:val="00D64274"/>
    <w:rsid w:val="00D939EB"/>
    <w:rsid w:val="00FB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7FA3"/>
  <w15:chartTrackingRefBased/>
  <w15:docId w15:val="{6F0D6C51-0E7E-4238-8F9F-D515EEC8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825F2"/>
    <w:pPr>
      <w:keepNext/>
      <w:jc w:val="center"/>
      <w:outlineLvl w:val="1"/>
    </w:pPr>
    <w:rPr>
      <w:rFonts w:eastAsia="Arial Unicode MS"/>
      <w:b/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825F2"/>
    <w:rPr>
      <w:rFonts w:ascii="Times New Roman" w:eastAsia="Arial Unicode MS" w:hAnsi="Times New Roman" w:cs="Times New Roman"/>
      <w:b/>
      <w:sz w:val="24"/>
      <w:szCs w:val="20"/>
      <w:lang w:val="x-none" w:eastAsia="x-none"/>
    </w:rPr>
  </w:style>
  <w:style w:type="paragraph" w:styleId="Textoembloco">
    <w:name w:val="Block Text"/>
    <w:basedOn w:val="Normal"/>
    <w:semiHidden/>
    <w:unhideWhenUsed/>
    <w:rsid w:val="003825F2"/>
    <w:pPr>
      <w:ind w:left="284" w:right="425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4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455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51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Pedro Luis Lima Andre</cp:lastModifiedBy>
  <cp:revision>5</cp:revision>
  <cp:lastPrinted>2018-11-06T16:22:00Z</cp:lastPrinted>
  <dcterms:created xsi:type="dcterms:W3CDTF">2018-11-08T12:37:00Z</dcterms:created>
  <dcterms:modified xsi:type="dcterms:W3CDTF">2018-11-13T13:10:00Z</dcterms:modified>
</cp:coreProperties>
</file>