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B4" w:rsidRPr="00CA4C77" w:rsidRDefault="00CA4C77" w:rsidP="00DE6A37">
      <w:pPr>
        <w:tabs>
          <w:tab w:val="left" w:pos="851"/>
        </w:tabs>
        <w:spacing w:line="60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REQUERIMENTO Nº</w:t>
      </w:r>
    </w:p>
    <w:p w:rsidR="00CA4C77" w:rsidRPr="00C20097" w:rsidRDefault="00CA4C77" w:rsidP="00CA4C77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Pr="00C20097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D83FE0">
        <w:rPr>
          <w:rFonts w:ascii="Times New Roman" w:hAnsi="Times New Roman" w:cs="Times New Roman"/>
          <w:b/>
          <w:sz w:val="24"/>
          <w:szCs w:val="24"/>
        </w:rPr>
        <w:t>providê</w:t>
      </w:r>
      <w:r w:rsidR="00824D09">
        <w:rPr>
          <w:rFonts w:ascii="Times New Roman" w:hAnsi="Times New Roman" w:cs="Times New Roman"/>
          <w:b/>
          <w:sz w:val="24"/>
          <w:szCs w:val="24"/>
        </w:rPr>
        <w:t>ncias da SABE</w:t>
      </w:r>
      <w:r w:rsidR="00F35E19">
        <w:rPr>
          <w:rFonts w:ascii="Times New Roman" w:hAnsi="Times New Roman" w:cs="Times New Roman"/>
          <w:b/>
          <w:sz w:val="24"/>
          <w:szCs w:val="24"/>
        </w:rPr>
        <w:t xml:space="preserve">SP, sobre a rede de esgoto estourada na Rua Coronel Camilo Pires em frente ao nº 3 no Centro. </w:t>
      </w:r>
      <w:bookmarkEnd w:id="0"/>
    </w:p>
    <w:p w:rsidR="00944FB8" w:rsidRDefault="00944FB8" w:rsidP="00CA4C77">
      <w:pPr>
        <w:ind w:right="-1" w:firstLine="1134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944FB8" w:rsidRDefault="00944FB8" w:rsidP="00F90B34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44FB8" w:rsidRPr="00824D09" w:rsidRDefault="00944FB8" w:rsidP="00824D0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D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CONSIDERANDO, </w:t>
      </w:r>
      <w:r w:rsidR="00824D09" w:rsidRPr="00824D09">
        <w:rPr>
          <w:rFonts w:ascii="Times New Roman" w:hAnsi="Times New Roman" w:cs="Times New Roman"/>
          <w:sz w:val="24"/>
          <w:szCs w:val="24"/>
        </w:rPr>
        <w:t xml:space="preserve">que </w:t>
      </w:r>
      <w:r w:rsidR="00F65D54">
        <w:rPr>
          <w:rFonts w:ascii="Times New Roman" w:hAnsi="Times New Roman" w:cs="Times New Roman"/>
          <w:sz w:val="24"/>
          <w:szCs w:val="24"/>
        </w:rPr>
        <w:t xml:space="preserve">tal </w:t>
      </w:r>
      <w:r w:rsidR="00F35E19">
        <w:rPr>
          <w:rFonts w:ascii="Times New Roman" w:hAnsi="Times New Roman" w:cs="Times New Roman"/>
          <w:sz w:val="24"/>
          <w:szCs w:val="24"/>
        </w:rPr>
        <w:t>esgoto encontra-se estourada</w:t>
      </w:r>
      <w:r w:rsidR="00F65D54">
        <w:rPr>
          <w:rFonts w:ascii="Times New Roman" w:hAnsi="Times New Roman" w:cs="Times New Roman"/>
          <w:sz w:val="24"/>
          <w:szCs w:val="24"/>
        </w:rPr>
        <w:t xml:space="preserve"> e está ocasionando mau cheiro.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Pr="00944FB8" w:rsidRDefault="00944FB8" w:rsidP="00F65D54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="004836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8365F" w:rsidRPr="0048365F">
        <w:rPr>
          <w:rFonts w:ascii="Times New Roman" w:hAnsi="Times New Roman" w:cs="Times New Roman"/>
          <w:sz w:val="24"/>
          <w:szCs w:val="24"/>
        </w:rPr>
        <w:t>nos termos regimentais,</w:t>
      </w:r>
      <w:r w:rsidR="0048365F">
        <w:rPr>
          <w:rFonts w:ascii="Times New Roman" w:hAnsi="Times New Roman" w:cs="Times New Roman"/>
          <w:sz w:val="24"/>
          <w:szCs w:val="24"/>
        </w:rPr>
        <w:t xml:space="preserve"> após</w:t>
      </w:r>
      <w:r w:rsidR="0048365F" w:rsidRPr="0048365F">
        <w:rPr>
          <w:rFonts w:ascii="Times New Roman" w:hAnsi="Times New Roman" w:cs="Times New Roman"/>
          <w:sz w:val="24"/>
          <w:szCs w:val="24"/>
        </w:rPr>
        <w:t xml:space="preserve"> </w:t>
      </w:r>
      <w:r w:rsidR="0048365F">
        <w:rPr>
          <w:rFonts w:ascii="Times New Roman" w:hAnsi="Times New Roman" w:cs="Times New Roman"/>
          <w:sz w:val="24"/>
          <w:szCs w:val="24"/>
        </w:rPr>
        <w:t>ouvido o Douto e Soberano plenário</w:t>
      </w:r>
      <w:r w:rsidR="0048365F" w:rsidRPr="0048365F">
        <w:rPr>
          <w:rFonts w:ascii="Times New Roman" w:hAnsi="Times New Roman" w:cs="Times New Roman"/>
          <w:sz w:val="24"/>
          <w:szCs w:val="24"/>
        </w:rPr>
        <w:t xml:space="preserve">, que seja oficiado a </w:t>
      </w:r>
      <w:r w:rsidR="0048365F" w:rsidRPr="0097568B">
        <w:rPr>
          <w:rFonts w:ascii="Times New Roman" w:hAnsi="Times New Roman" w:cs="Times New Roman"/>
          <w:b/>
          <w:sz w:val="24"/>
          <w:szCs w:val="24"/>
        </w:rPr>
        <w:t>SABESP</w:t>
      </w:r>
      <w:r w:rsidR="0048365F" w:rsidRPr="0048365F">
        <w:rPr>
          <w:rFonts w:ascii="Times New Roman" w:hAnsi="Times New Roman" w:cs="Times New Roman"/>
          <w:sz w:val="24"/>
          <w:szCs w:val="24"/>
        </w:rPr>
        <w:t>, no senti</w:t>
      </w:r>
      <w:r w:rsidR="00F65D54">
        <w:rPr>
          <w:rFonts w:ascii="Times New Roman" w:hAnsi="Times New Roman" w:cs="Times New Roman"/>
          <w:sz w:val="24"/>
          <w:szCs w:val="24"/>
        </w:rPr>
        <w:t>do de providenciar com urgência o reparo no sistema de esgoto.</w:t>
      </w:r>
    </w:p>
    <w:p w:rsid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35E19" w:rsidRPr="00944FB8" w:rsidRDefault="00F35E19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4FB8" w:rsidRDefault="00944FB8" w:rsidP="00F65D54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F35E19">
        <w:rPr>
          <w:rFonts w:ascii="Times New Roman" w:hAnsi="Times New Roman" w:cs="Times New Roman"/>
          <w:sz w:val="24"/>
          <w:szCs w:val="24"/>
        </w:rPr>
        <w:t>14 de novembr</w:t>
      </w:r>
      <w:r w:rsidR="00F65D54">
        <w:rPr>
          <w:rFonts w:ascii="Times New Roman" w:hAnsi="Times New Roman" w:cs="Times New Roman"/>
          <w:sz w:val="24"/>
          <w:szCs w:val="24"/>
        </w:rPr>
        <w:t>o de 2018.</w:t>
      </w:r>
    </w:p>
    <w:p w:rsidR="00F65D54" w:rsidRPr="00F65D54" w:rsidRDefault="00F65D54" w:rsidP="00F65D54">
      <w:pPr>
        <w:ind w:left="426" w:right="-1" w:firstLine="708"/>
        <w:rPr>
          <w:rFonts w:ascii="Times New Roman" w:hAnsi="Times New Roman" w:cs="Times New Roman"/>
          <w:sz w:val="24"/>
          <w:szCs w:val="24"/>
        </w:rPr>
      </w:pPr>
    </w:p>
    <w:p w:rsidR="0048365F" w:rsidRDefault="0048365F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SÉRGIO LUIS RODRIGUES</w:t>
      </w:r>
    </w:p>
    <w:p w:rsidR="00944FB8" w:rsidRPr="00944FB8" w:rsidRDefault="0048365F" w:rsidP="00944F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PPS</w:t>
      </w:r>
    </w:p>
    <w:p w:rsidR="00944FB8" w:rsidRPr="00944FB8" w:rsidRDefault="00944FB8" w:rsidP="00944FB8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sectPr w:rsidR="00944FB8" w:rsidRPr="00944FB8" w:rsidSect="00CA4C77">
      <w:pgSz w:w="11906" w:h="16838"/>
      <w:pgMar w:top="3402" w:right="851" w:bottom="1418" w:left="1701" w:header="709" w:footer="709" w:gutter="0"/>
      <w:cols w:space="708"/>
      <w:docGrid w:linePitch="360"/>
      <w:headerReference w:type="default" r:id="Rb75d548c9bcb4125"/>
      <w:headerReference w:type="even" r:id="R4f3a77e1ee6746ff"/>
      <w:headerReference w:type="first" r:id="Rfa6e9a2a17cc49a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e80d0ed7c648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7"/>
    <w:rsid w:val="00200348"/>
    <w:rsid w:val="0048365F"/>
    <w:rsid w:val="00483957"/>
    <w:rsid w:val="00824D09"/>
    <w:rsid w:val="00840DB4"/>
    <w:rsid w:val="00944FB8"/>
    <w:rsid w:val="0097568B"/>
    <w:rsid w:val="00A93B8E"/>
    <w:rsid w:val="00B53E88"/>
    <w:rsid w:val="00C20097"/>
    <w:rsid w:val="00CA4C77"/>
    <w:rsid w:val="00D83FE0"/>
    <w:rsid w:val="00DE6A37"/>
    <w:rsid w:val="00EE4726"/>
    <w:rsid w:val="00F35E19"/>
    <w:rsid w:val="00F65D54"/>
    <w:rsid w:val="00F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219E-063A-4D71-8945-6815E6D6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pPr>
      <w:spacing w:after="0" w:line="240" w:lineRule="auto"/>
    </w:pPr>
    <w:rPr>
      <w:rFonts w:ascii="Times New Roman" w:eastAsiaTheme="majorEastAsia" w:hAnsi="Times New Roman" w:cstheme="majorBidi"/>
      <w:i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75d548c9bcb4125" /><Relationship Type="http://schemas.openxmlformats.org/officeDocument/2006/relationships/header" Target="/word/header2.xml" Id="R4f3a77e1ee6746ff" /><Relationship Type="http://schemas.openxmlformats.org/officeDocument/2006/relationships/header" Target="/word/header3.xml" Id="Rfa6e9a2a17cc49a4" /><Relationship Type="http://schemas.openxmlformats.org/officeDocument/2006/relationships/image" Target="/word/media/ae75b958-70cd-46e3-80d9-39c714e4f71b.png" Id="Rf4675d1b4d5241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e75b958-70cd-46e3-80d9-39c714e4f71b.png" Id="R3ce80d0ed7c648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Ana Carolina Carraro Tescarollo</cp:lastModifiedBy>
  <cp:revision>2</cp:revision>
  <cp:lastPrinted>2017-02-14T14:15:00Z</cp:lastPrinted>
  <dcterms:created xsi:type="dcterms:W3CDTF">2018-11-13T12:46:00Z</dcterms:created>
  <dcterms:modified xsi:type="dcterms:W3CDTF">2018-11-13T12:46:00Z</dcterms:modified>
</cp:coreProperties>
</file>