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C31" w:rsidRDefault="00C51C31" w:rsidP="00C51C31">
      <w:pPr>
        <w:tabs>
          <w:tab w:val="left" w:pos="0"/>
        </w:tabs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PALÁCIO 1º DE NOVEMBRO</w:t>
      </w:r>
    </w:p>
    <w:p w:rsidR="00C51C31" w:rsidRDefault="00C51C31" w:rsidP="00C51C31">
      <w:pPr>
        <w:tabs>
          <w:tab w:val="left" w:pos="0"/>
        </w:tabs>
        <w:jc w:val="center"/>
        <w:rPr>
          <w:rFonts w:ascii="Arial" w:hAnsi="Arial" w:cs="Arial"/>
          <w:b/>
          <w:sz w:val="40"/>
          <w:szCs w:val="36"/>
          <w:u w:val="single"/>
        </w:rPr>
      </w:pPr>
    </w:p>
    <w:p w:rsidR="00C51C31" w:rsidRDefault="00C51C31" w:rsidP="00C51C31">
      <w:pPr>
        <w:tabs>
          <w:tab w:val="left" w:pos="0"/>
        </w:tabs>
        <w:jc w:val="center"/>
        <w:rPr>
          <w:rFonts w:ascii="Arial" w:hAnsi="Arial" w:cs="Arial"/>
          <w:b/>
          <w:sz w:val="8"/>
          <w:szCs w:val="8"/>
          <w:u w:val="single"/>
        </w:rPr>
      </w:pPr>
    </w:p>
    <w:p w:rsidR="00C51C31" w:rsidRPr="006B55DD" w:rsidRDefault="00C51C31" w:rsidP="00C51C31">
      <w:pPr>
        <w:tabs>
          <w:tab w:val="left" w:pos="567"/>
        </w:tabs>
        <w:ind w:left="110" w:firstLine="55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EMENDA MODIFICATIVA</w:t>
      </w:r>
      <w:r>
        <w:rPr>
          <w:b/>
          <w:sz w:val="24"/>
          <w:szCs w:val="24"/>
        </w:rPr>
        <w:t xml:space="preserve"> 01</w:t>
      </w:r>
      <w:r w:rsidRPr="006B55DD">
        <w:rPr>
          <w:b/>
          <w:sz w:val="24"/>
          <w:szCs w:val="24"/>
        </w:rPr>
        <w:t xml:space="preserve"> AO PROJETO DE LEI </w:t>
      </w:r>
      <w:hyperlink r:id="rId4" w:history="1">
        <w:r>
          <w:rPr>
            <w:rStyle w:val="Hyperlink"/>
            <w:b/>
            <w:color w:val="auto"/>
            <w:sz w:val="24"/>
            <w:szCs w:val="24"/>
            <w:u w:val="none"/>
          </w:rPr>
          <w:t>97/2018</w:t>
        </w:r>
      </w:hyperlink>
      <w:r>
        <w:t xml:space="preserve"> </w:t>
      </w:r>
      <w:r w:rsidRPr="006B55DD">
        <w:rPr>
          <w:b/>
          <w:sz w:val="24"/>
          <w:szCs w:val="24"/>
        </w:rPr>
        <w:t>que</w:t>
      </w:r>
      <w:r>
        <w:rPr>
          <w:b/>
          <w:sz w:val="24"/>
          <w:szCs w:val="24"/>
        </w:rPr>
        <w:t xml:space="preserve"> “</w:t>
      </w:r>
      <w:r>
        <w:rPr>
          <w:b/>
          <w:sz w:val="24"/>
          <w:szCs w:val="24"/>
        </w:rPr>
        <w:t>Institui o Programa Bueiro Ecológico no Município e dá outras providências</w:t>
      </w:r>
      <w:r>
        <w:rPr>
          <w:b/>
          <w:sz w:val="24"/>
          <w:szCs w:val="24"/>
        </w:rPr>
        <w:t>”</w:t>
      </w:r>
    </w:p>
    <w:p w:rsidR="00C51C31" w:rsidRPr="006B55DD" w:rsidRDefault="00C51C31" w:rsidP="00C51C31">
      <w:pPr>
        <w:tabs>
          <w:tab w:val="left" w:pos="0"/>
        </w:tabs>
        <w:jc w:val="both"/>
        <w:rPr>
          <w:b/>
          <w:sz w:val="24"/>
          <w:szCs w:val="24"/>
        </w:rPr>
      </w:pPr>
    </w:p>
    <w:p w:rsidR="00C51C31" w:rsidRPr="006B55DD" w:rsidRDefault="00C51C31" w:rsidP="00C51C31">
      <w:pPr>
        <w:tabs>
          <w:tab w:val="left" w:pos="0"/>
        </w:tabs>
        <w:jc w:val="both"/>
        <w:rPr>
          <w:sz w:val="24"/>
          <w:szCs w:val="24"/>
        </w:rPr>
      </w:pPr>
    </w:p>
    <w:p w:rsidR="00C51C31" w:rsidRPr="006B55DD" w:rsidRDefault="00C51C31" w:rsidP="00C51C31">
      <w:pPr>
        <w:tabs>
          <w:tab w:val="left" w:pos="0"/>
        </w:tabs>
        <w:ind w:firstLine="660"/>
        <w:jc w:val="both"/>
        <w:rPr>
          <w:sz w:val="24"/>
          <w:szCs w:val="24"/>
        </w:rPr>
      </w:pPr>
      <w:r w:rsidRPr="006B55DD">
        <w:rPr>
          <w:sz w:val="24"/>
          <w:szCs w:val="24"/>
        </w:rPr>
        <w:t xml:space="preserve">A CÂMARA MUNICIPAL DE ITATIBA </w:t>
      </w:r>
      <w:r>
        <w:rPr>
          <w:sz w:val="24"/>
          <w:szCs w:val="24"/>
        </w:rPr>
        <w:t>APROVA A SEGUINTE EMENDA MODIFICATIVA</w:t>
      </w:r>
      <w:r w:rsidRPr="006B55DD">
        <w:rPr>
          <w:sz w:val="24"/>
          <w:szCs w:val="24"/>
        </w:rPr>
        <w:t>:</w:t>
      </w:r>
    </w:p>
    <w:p w:rsidR="00C51C31" w:rsidRPr="006B55DD" w:rsidRDefault="00C51C31" w:rsidP="00C51C31">
      <w:pPr>
        <w:tabs>
          <w:tab w:val="left" w:pos="0"/>
        </w:tabs>
        <w:jc w:val="center"/>
        <w:rPr>
          <w:sz w:val="24"/>
          <w:szCs w:val="24"/>
        </w:rPr>
      </w:pPr>
    </w:p>
    <w:p w:rsidR="00C51C31" w:rsidRDefault="00AE0E9D" w:rsidP="00AE0E9D">
      <w:pPr>
        <w:shd w:val="clear" w:color="auto" w:fill="FFFFFF"/>
        <w:spacing w:line="240" w:lineRule="atLeast"/>
        <w:ind w:firstLine="6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</w:t>
      </w:r>
      <w:r w:rsidR="00C51C31">
        <w:rPr>
          <w:color w:val="000000"/>
          <w:sz w:val="24"/>
          <w:szCs w:val="24"/>
        </w:rPr>
        <w:t xml:space="preserve"> artigo </w:t>
      </w:r>
      <w:r w:rsidR="00C51C31" w:rsidRPr="006B55DD">
        <w:rPr>
          <w:color w:val="000000"/>
          <w:sz w:val="24"/>
          <w:szCs w:val="24"/>
        </w:rPr>
        <w:t>1</w:t>
      </w:r>
      <w:r w:rsidR="00C51C31" w:rsidRPr="006B55DD">
        <w:rPr>
          <w:color w:val="000000"/>
          <w:sz w:val="24"/>
          <w:szCs w:val="24"/>
          <w:u w:val="single"/>
          <w:vertAlign w:val="superscript"/>
        </w:rPr>
        <w:t>o</w:t>
      </w:r>
      <w:r>
        <w:rPr>
          <w:color w:val="000000"/>
          <w:sz w:val="24"/>
          <w:szCs w:val="24"/>
          <w:u w:val="single"/>
          <w:vertAlign w:val="superscript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r w:rsidR="00C51C31">
        <w:rPr>
          <w:color w:val="000000"/>
          <w:sz w:val="24"/>
          <w:szCs w:val="24"/>
        </w:rPr>
        <w:t xml:space="preserve">§ único </w:t>
      </w:r>
      <w:r w:rsidR="00C51C31" w:rsidRPr="006B55DD">
        <w:rPr>
          <w:color w:val="000000"/>
          <w:sz w:val="24"/>
          <w:szCs w:val="24"/>
        </w:rPr>
        <w:t xml:space="preserve">do Projeto de Lei </w:t>
      </w:r>
      <w:r w:rsidR="00C51C31" w:rsidRPr="00C51C31">
        <w:rPr>
          <w:rStyle w:val="Hyperlink"/>
          <w:color w:val="auto"/>
          <w:sz w:val="24"/>
          <w:szCs w:val="24"/>
        </w:rPr>
        <w:t>Nº 97</w:t>
      </w:r>
      <w:r w:rsidR="00C51C31">
        <w:rPr>
          <w:rStyle w:val="Hyperlink"/>
          <w:color w:val="auto"/>
          <w:sz w:val="24"/>
          <w:szCs w:val="24"/>
        </w:rPr>
        <w:t>/2018</w:t>
      </w:r>
      <w:r w:rsidR="00C51C31" w:rsidRPr="006B55DD">
        <w:rPr>
          <w:sz w:val="24"/>
          <w:szCs w:val="24"/>
        </w:rPr>
        <w:t xml:space="preserve">, </w:t>
      </w:r>
      <w:r w:rsidR="00C51C31" w:rsidRPr="006B55DD">
        <w:rPr>
          <w:color w:val="000000"/>
          <w:sz w:val="24"/>
          <w:szCs w:val="24"/>
        </w:rPr>
        <w:t xml:space="preserve">passa a </w:t>
      </w:r>
      <w:r w:rsidR="00323F9E">
        <w:rPr>
          <w:color w:val="000000"/>
          <w:sz w:val="24"/>
          <w:szCs w:val="24"/>
        </w:rPr>
        <w:t xml:space="preserve">contar com a </w:t>
      </w:r>
      <w:r w:rsidR="00C51C31" w:rsidRPr="006B55DD">
        <w:rPr>
          <w:color w:val="000000"/>
          <w:sz w:val="24"/>
          <w:szCs w:val="24"/>
        </w:rPr>
        <w:t>seguinte redação:</w:t>
      </w:r>
    </w:p>
    <w:p w:rsidR="00C51C31" w:rsidRDefault="00C51C31" w:rsidP="00C51C31">
      <w:pPr>
        <w:shd w:val="clear" w:color="auto" w:fill="FFFFFF"/>
        <w:spacing w:line="240" w:lineRule="atLeast"/>
        <w:ind w:firstLine="660"/>
        <w:jc w:val="both"/>
        <w:rPr>
          <w:color w:val="000000"/>
          <w:sz w:val="24"/>
          <w:szCs w:val="24"/>
        </w:rPr>
      </w:pPr>
    </w:p>
    <w:p w:rsidR="00C51C31" w:rsidRPr="006B55DD" w:rsidRDefault="00C51C31" w:rsidP="00AE0E9D">
      <w:pPr>
        <w:ind w:firstLine="6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Art. 1º</w:t>
      </w:r>
      <w:r w:rsidR="009F4CBD">
        <w:rPr>
          <w:color w:val="000000"/>
          <w:sz w:val="24"/>
          <w:szCs w:val="24"/>
        </w:rPr>
        <w:t xml:space="preserve"> ...</w:t>
      </w:r>
    </w:p>
    <w:p w:rsidR="00C51C31" w:rsidRPr="006B55DD" w:rsidRDefault="00C51C31" w:rsidP="00C51C31">
      <w:pPr>
        <w:jc w:val="both"/>
        <w:rPr>
          <w:b/>
          <w:color w:val="000000"/>
          <w:sz w:val="24"/>
          <w:szCs w:val="24"/>
        </w:rPr>
      </w:pPr>
    </w:p>
    <w:p w:rsidR="00C51C31" w:rsidRDefault="00C51C31" w:rsidP="00AE0E9D">
      <w:pPr>
        <w:ind w:firstLine="6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§ único. </w:t>
      </w:r>
      <w:r w:rsidR="00B701ED">
        <w:rPr>
          <w:color w:val="000000"/>
          <w:sz w:val="24"/>
          <w:szCs w:val="24"/>
        </w:rPr>
        <w:t>Os bueiros ecológicos são recipientes que serão acoplados nos bueiros</w:t>
      </w:r>
      <w:r w:rsidR="009F4CBD">
        <w:rPr>
          <w:color w:val="000000"/>
          <w:sz w:val="24"/>
          <w:szCs w:val="24"/>
        </w:rPr>
        <w:t xml:space="preserve"> a serem implantados e</w:t>
      </w:r>
      <w:r w:rsidR="00B701ED">
        <w:rPr>
          <w:color w:val="000000"/>
          <w:sz w:val="24"/>
          <w:szCs w:val="24"/>
        </w:rPr>
        <w:t xml:space="preserve"> existentes em ruas e avenidas públicas, visando coletar e impedir o escoamento de lixos </w:t>
      </w:r>
      <w:r w:rsidR="0034599F">
        <w:rPr>
          <w:color w:val="000000"/>
          <w:sz w:val="24"/>
          <w:szCs w:val="24"/>
        </w:rPr>
        <w:t xml:space="preserve">e detritos </w:t>
      </w:r>
      <w:bookmarkStart w:id="0" w:name="_GoBack"/>
      <w:bookmarkEnd w:id="0"/>
      <w:r w:rsidR="00B701ED">
        <w:rPr>
          <w:color w:val="000000"/>
          <w:sz w:val="24"/>
          <w:szCs w:val="24"/>
        </w:rPr>
        <w:t>pelas galerias de águas pluviais.</w:t>
      </w:r>
    </w:p>
    <w:p w:rsidR="00C51C31" w:rsidRDefault="00C51C31" w:rsidP="00C51C31">
      <w:pPr>
        <w:jc w:val="both"/>
        <w:rPr>
          <w:color w:val="000000"/>
          <w:sz w:val="24"/>
          <w:szCs w:val="24"/>
        </w:rPr>
      </w:pPr>
    </w:p>
    <w:p w:rsidR="00C51C31" w:rsidRDefault="00C51C31" w:rsidP="00C51C31">
      <w:pPr>
        <w:jc w:val="both"/>
        <w:rPr>
          <w:color w:val="000000"/>
          <w:sz w:val="24"/>
          <w:szCs w:val="24"/>
        </w:rPr>
      </w:pPr>
    </w:p>
    <w:p w:rsidR="00C51C31" w:rsidRDefault="00C51C31" w:rsidP="00C51C31">
      <w:pPr>
        <w:jc w:val="both"/>
        <w:rPr>
          <w:color w:val="000000"/>
          <w:sz w:val="24"/>
          <w:szCs w:val="24"/>
        </w:rPr>
      </w:pPr>
    </w:p>
    <w:p w:rsidR="00C51C31" w:rsidRDefault="00C51C31" w:rsidP="00C51C31">
      <w:pPr>
        <w:jc w:val="both"/>
        <w:rPr>
          <w:color w:val="000000"/>
          <w:sz w:val="24"/>
          <w:szCs w:val="24"/>
        </w:rPr>
      </w:pPr>
    </w:p>
    <w:p w:rsidR="00C51C31" w:rsidRDefault="00C51C31" w:rsidP="00C51C31">
      <w:pPr>
        <w:jc w:val="both"/>
        <w:rPr>
          <w:color w:val="000000"/>
          <w:sz w:val="24"/>
          <w:szCs w:val="24"/>
        </w:rPr>
      </w:pPr>
    </w:p>
    <w:p w:rsidR="00C51C31" w:rsidRDefault="00C51C31" w:rsidP="00C51C3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 w:rsidR="00B701ED">
        <w:rPr>
          <w:sz w:val="24"/>
          <w:szCs w:val="24"/>
        </w:rPr>
        <w:t xml:space="preserve"> 21 de novembro</w:t>
      </w:r>
      <w:r>
        <w:rPr>
          <w:sz w:val="24"/>
          <w:szCs w:val="24"/>
        </w:rPr>
        <w:t xml:space="preserve"> de 2018</w:t>
      </w:r>
    </w:p>
    <w:p w:rsidR="00C51C31" w:rsidRDefault="00C51C31" w:rsidP="00C51C31">
      <w:pPr>
        <w:jc w:val="center"/>
        <w:rPr>
          <w:sz w:val="24"/>
          <w:szCs w:val="24"/>
        </w:rPr>
      </w:pPr>
    </w:p>
    <w:p w:rsidR="00C51C31" w:rsidRDefault="00C51C31" w:rsidP="00C51C31">
      <w:pPr>
        <w:jc w:val="center"/>
        <w:rPr>
          <w:sz w:val="24"/>
          <w:szCs w:val="24"/>
        </w:rPr>
      </w:pPr>
    </w:p>
    <w:p w:rsidR="00C51C31" w:rsidRDefault="00C51C31" w:rsidP="00C51C31">
      <w:pPr>
        <w:jc w:val="center"/>
        <w:rPr>
          <w:sz w:val="24"/>
          <w:szCs w:val="24"/>
        </w:rPr>
      </w:pPr>
    </w:p>
    <w:p w:rsidR="00C51C31" w:rsidRDefault="00C51C31" w:rsidP="00C51C31">
      <w:pPr>
        <w:jc w:val="center"/>
        <w:rPr>
          <w:sz w:val="24"/>
          <w:szCs w:val="24"/>
        </w:rPr>
      </w:pPr>
    </w:p>
    <w:p w:rsidR="00C51C31" w:rsidRDefault="00C51C31" w:rsidP="00C51C31">
      <w:pPr>
        <w:jc w:val="center"/>
        <w:rPr>
          <w:sz w:val="24"/>
          <w:szCs w:val="24"/>
        </w:rPr>
      </w:pPr>
    </w:p>
    <w:p w:rsidR="00C51C31" w:rsidRDefault="00C51C31" w:rsidP="00C51C31">
      <w:pPr>
        <w:jc w:val="center"/>
        <w:rPr>
          <w:sz w:val="24"/>
          <w:szCs w:val="24"/>
        </w:rPr>
      </w:pPr>
      <w:r>
        <w:rPr>
          <w:sz w:val="24"/>
          <w:szCs w:val="24"/>
        </w:rPr>
        <w:t>Fernando Soares</w:t>
      </w:r>
    </w:p>
    <w:p w:rsidR="00C51C31" w:rsidRDefault="00C51C31" w:rsidP="00C51C31">
      <w:pPr>
        <w:jc w:val="center"/>
      </w:pPr>
      <w:r>
        <w:rPr>
          <w:sz w:val="24"/>
          <w:szCs w:val="24"/>
        </w:rPr>
        <w:t>Vereador-PR</w:t>
      </w:r>
    </w:p>
    <w:p w:rsidR="00C51C31" w:rsidRPr="006B55DD" w:rsidRDefault="00C51C31" w:rsidP="00C51C31">
      <w:pPr>
        <w:jc w:val="both"/>
        <w:rPr>
          <w:color w:val="000000"/>
          <w:sz w:val="24"/>
          <w:szCs w:val="24"/>
        </w:rPr>
      </w:pPr>
    </w:p>
    <w:p w:rsidR="00C51C31" w:rsidRDefault="00C51C31" w:rsidP="00C51C31"/>
    <w:p w:rsidR="00B37EEC" w:rsidRDefault="00B37EEC"/>
    <w:sectPr w:rsidR="00B37EEC" w:rsidSect="004A0215"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31"/>
    <w:rsid w:val="00323F9E"/>
    <w:rsid w:val="0034599F"/>
    <w:rsid w:val="009F4CBD"/>
    <w:rsid w:val="00AE0E9D"/>
    <w:rsid w:val="00B37EEC"/>
    <w:rsid w:val="00B701ED"/>
    <w:rsid w:val="00C51C31"/>
    <w:rsid w:val="00EE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CA7A5-5ACC-4DBD-A2BE-F39668E9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51C3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01E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01E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92.168.0.245/Sino.Siave/Documentos/Documento/150772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Carlos Eduardo Medeiros</cp:lastModifiedBy>
  <cp:revision>5</cp:revision>
  <cp:lastPrinted>2018-11-14T19:57:00Z</cp:lastPrinted>
  <dcterms:created xsi:type="dcterms:W3CDTF">2018-11-14T19:12:00Z</dcterms:created>
  <dcterms:modified xsi:type="dcterms:W3CDTF">2018-11-14T19:58:00Z</dcterms:modified>
</cp:coreProperties>
</file>