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217FF8">
        <w:rPr>
          <w:sz w:val="24"/>
          <w:szCs w:val="24"/>
        </w:rPr>
        <w:t xml:space="preserve">Rua </w:t>
      </w:r>
      <w:r w:rsidR="00032642">
        <w:rPr>
          <w:sz w:val="24"/>
          <w:szCs w:val="24"/>
        </w:rPr>
        <w:t xml:space="preserve">Nelson </w:t>
      </w:r>
      <w:proofErr w:type="spellStart"/>
      <w:r w:rsidR="00032642">
        <w:rPr>
          <w:sz w:val="24"/>
          <w:szCs w:val="24"/>
        </w:rPr>
        <w:t>Leardine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677284">
        <w:rPr>
          <w:sz w:val="24"/>
          <w:szCs w:val="24"/>
        </w:rPr>
        <w:t xml:space="preserve">Rua </w:t>
      </w:r>
      <w:r w:rsidR="00032642">
        <w:rPr>
          <w:sz w:val="24"/>
          <w:szCs w:val="24"/>
        </w:rPr>
        <w:t xml:space="preserve">Nelson </w:t>
      </w:r>
      <w:proofErr w:type="spellStart"/>
      <w:r w:rsidR="00032642">
        <w:rPr>
          <w:sz w:val="24"/>
          <w:szCs w:val="24"/>
        </w:rPr>
        <w:t>Leardine</w:t>
      </w:r>
      <w:proofErr w:type="spellEnd"/>
      <w:r w:rsidR="006C5EC0">
        <w:rPr>
          <w:sz w:val="24"/>
          <w:szCs w:val="24"/>
        </w:rPr>
        <w:t>,</w:t>
      </w:r>
      <w:r w:rsidR="000C7A18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Bairro </w:t>
      </w:r>
      <w:r w:rsidR="00032642">
        <w:rPr>
          <w:sz w:val="24"/>
          <w:szCs w:val="24"/>
        </w:rPr>
        <w:t xml:space="preserve">Pedro </w:t>
      </w:r>
      <w:proofErr w:type="spellStart"/>
      <w:r w:rsidR="00032642">
        <w:rPr>
          <w:sz w:val="24"/>
          <w:szCs w:val="24"/>
        </w:rPr>
        <w:t>Fumachi</w:t>
      </w:r>
      <w:proofErr w:type="spellEnd"/>
      <w:r w:rsidR="00022517">
        <w:rPr>
          <w:sz w:val="24"/>
          <w:szCs w:val="24"/>
        </w:rPr>
        <w:t>,</w:t>
      </w:r>
      <w:r w:rsidR="00677284">
        <w:rPr>
          <w:sz w:val="24"/>
          <w:szCs w:val="24"/>
        </w:rPr>
        <w:t xml:space="preserve"> na altura do número </w:t>
      </w:r>
      <w:r w:rsidR="00032642">
        <w:rPr>
          <w:sz w:val="24"/>
          <w:szCs w:val="24"/>
        </w:rPr>
        <w:t>350</w:t>
      </w:r>
      <w:r w:rsidR="00677284">
        <w:rPr>
          <w:sz w:val="24"/>
          <w:szCs w:val="24"/>
        </w:rPr>
        <w:t>,</w:t>
      </w:r>
      <w:r w:rsidR="00022517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032642">
        <w:rPr>
          <w:sz w:val="24"/>
          <w:szCs w:val="24"/>
        </w:rPr>
        <w:t xml:space="preserve"> e 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F2548">
        <w:rPr>
          <w:sz w:val="24"/>
          <w:szCs w:val="24"/>
        </w:rPr>
        <w:t>2</w:t>
      </w:r>
      <w:r w:rsidR="00677284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AF2548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</w:t>
      </w:r>
      <w:r w:rsidR="00AF254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F254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4c976fe16eff43c2"/>
      <w:headerReference w:type="even" r:id="Rbcfc92e492d34672"/>
      <w:headerReference w:type="first" r:id="R02b0034e801645b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b62b7ecd514e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2517"/>
    <w:rsid w:val="00032642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17FF8"/>
    <w:rsid w:val="002645FF"/>
    <w:rsid w:val="00275BC1"/>
    <w:rsid w:val="002834EE"/>
    <w:rsid w:val="002D4EEB"/>
    <w:rsid w:val="002F7BF8"/>
    <w:rsid w:val="00334081"/>
    <w:rsid w:val="0035532A"/>
    <w:rsid w:val="003C7BA6"/>
    <w:rsid w:val="003D763D"/>
    <w:rsid w:val="003F6D83"/>
    <w:rsid w:val="003F7E66"/>
    <w:rsid w:val="004407C1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424AD"/>
    <w:rsid w:val="00677284"/>
    <w:rsid w:val="006C5EC0"/>
    <w:rsid w:val="006E69CC"/>
    <w:rsid w:val="006F0490"/>
    <w:rsid w:val="00716FCE"/>
    <w:rsid w:val="007623EC"/>
    <w:rsid w:val="00793199"/>
    <w:rsid w:val="007D0F10"/>
    <w:rsid w:val="0081208C"/>
    <w:rsid w:val="009B7C28"/>
    <w:rsid w:val="009C684E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AF2548"/>
    <w:rsid w:val="00B31423"/>
    <w:rsid w:val="00B358D2"/>
    <w:rsid w:val="00B462AA"/>
    <w:rsid w:val="00B97477"/>
    <w:rsid w:val="00BD112C"/>
    <w:rsid w:val="00C354F0"/>
    <w:rsid w:val="00C5304E"/>
    <w:rsid w:val="00C57E7A"/>
    <w:rsid w:val="00C72DDA"/>
    <w:rsid w:val="00C96B2E"/>
    <w:rsid w:val="00CD0869"/>
    <w:rsid w:val="00DB23D2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c976fe16eff43c2" /><Relationship Type="http://schemas.openxmlformats.org/officeDocument/2006/relationships/header" Target="/word/header2.xml" Id="Rbcfc92e492d34672" /><Relationship Type="http://schemas.openxmlformats.org/officeDocument/2006/relationships/header" Target="/word/header3.xml" Id="R02b0034e801645b5" /><Relationship Type="http://schemas.openxmlformats.org/officeDocument/2006/relationships/image" Target="/word/media/ca7f1685-12f8-4cf3-b054-dfe950a10c8e.png" Id="R60b54a3a2a5541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a7f1685-12f8-4cf3-b054-dfe950a10c8e.png" Id="Rf0b62b7ecd514e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5AB6-4A9D-4733-8848-C711A2AD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2018-11-27T11:34:00Z</cp:lastPrinted>
  <dcterms:created xsi:type="dcterms:W3CDTF">2018-11-28T11:06:00Z</dcterms:created>
  <dcterms:modified xsi:type="dcterms:W3CDTF">2018-11-28T11:06:00Z</dcterms:modified>
</cp:coreProperties>
</file>