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CFC8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453E0413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72F2444" w14:textId="77777777" w:rsidR="007C50F9" w:rsidRDefault="007C50F9" w:rsidP="007C50F9">
      <w:pPr>
        <w:pStyle w:val="SemEspaamento"/>
        <w:ind w:firstLine="1701"/>
        <w:jc w:val="both"/>
        <w:rPr>
          <w:sz w:val="28"/>
          <w:szCs w:val="28"/>
        </w:rPr>
      </w:pPr>
    </w:p>
    <w:p w14:paraId="668F3CF6" w14:textId="77777777" w:rsidR="007C50F9" w:rsidRDefault="007C50F9" w:rsidP="007C50F9">
      <w:pPr>
        <w:pStyle w:val="SemEspaamento"/>
        <w:ind w:firstLine="1701"/>
        <w:jc w:val="both"/>
        <w:rPr>
          <w:sz w:val="28"/>
          <w:szCs w:val="28"/>
        </w:rPr>
      </w:pPr>
    </w:p>
    <w:p w14:paraId="202297BD" w14:textId="2E7B3EB4" w:rsidR="007C50F9" w:rsidRDefault="007C50F9" w:rsidP="007C50F9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05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6A23F67D" w14:textId="77777777" w:rsidR="007C50F9" w:rsidRDefault="007C50F9" w:rsidP="007C50F9">
      <w:pPr>
        <w:jc w:val="both"/>
        <w:rPr>
          <w:sz w:val="24"/>
          <w:szCs w:val="24"/>
        </w:rPr>
      </w:pPr>
    </w:p>
    <w:p w14:paraId="00B40888" w14:textId="2A6930D0" w:rsidR="007C50F9" w:rsidRPr="00606668" w:rsidRDefault="007C50F9" w:rsidP="007C50F9">
      <w:pPr>
        <w:ind w:firstLine="1418"/>
        <w:jc w:val="both"/>
        <w:rPr>
          <w:rFonts w:eastAsia="Arial"/>
          <w:bCs/>
          <w:iCs/>
          <w:sz w:val="24"/>
          <w:szCs w:val="24"/>
        </w:rPr>
      </w:pPr>
      <w:r>
        <w:rPr>
          <w:rFonts w:eastAsia="Arial"/>
          <w:b/>
          <w:bCs/>
          <w:iCs/>
          <w:sz w:val="24"/>
          <w:szCs w:val="24"/>
        </w:rPr>
        <w:t xml:space="preserve">Item </w:t>
      </w:r>
      <w:r w:rsidR="004A2FB7">
        <w:rPr>
          <w:rFonts w:eastAsia="Arial"/>
          <w:b/>
          <w:bCs/>
          <w:iCs/>
          <w:sz w:val="24"/>
          <w:szCs w:val="24"/>
        </w:rPr>
        <w:t>único</w:t>
      </w:r>
      <w:r>
        <w:rPr>
          <w:rFonts w:eastAsia="Arial"/>
          <w:b/>
          <w:bCs/>
          <w:iCs/>
          <w:sz w:val="24"/>
          <w:szCs w:val="24"/>
        </w:rPr>
        <w:t xml:space="preserve">) </w:t>
      </w:r>
      <w:r w:rsidRPr="008A6E90">
        <w:rPr>
          <w:rFonts w:eastAsia="Arial"/>
          <w:b/>
          <w:bCs/>
          <w:iCs/>
          <w:sz w:val="24"/>
          <w:szCs w:val="24"/>
        </w:rPr>
        <w:t>Primeira discussão</w:t>
      </w:r>
      <w:r>
        <w:rPr>
          <w:rFonts w:eastAsia="Arial"/>
          <w:b/>
          <w:bCs/>
          <w:iCs/>
          <w:sz w:val="24"/>
          <w:szCs w:val="24"/>
        </w:rPr>
        <w:t xml:space="preserve"> </w:t>
      </w:r>
      <w:r w:rsidRPr="008A6E90">
        <w:rPr>
          <w:rFonts w:eastAsia="Arial"/>
          <w:b/>
          <w:bCs/>
          <w:iCs/>
          <w:sz w:val="24"/>
          <w:szCs w:val="24"/>
        </w:rPr>
        <w:t xml:space="preserve">ao Projeto de Lei nº </w:t>
      </w:r>
      <w:r>
        <w:rPr>
          <w:rFonts w:eastAsia="Arial"/>
          <w:b/>
          <w:bCs/>
          <w:iCs/>
          <w:sz w:val="24"/>
          <w:szCs w:val="24"/>
        </w:rPr>
        <w:t>9</w:t>
      </w:r>
      <w:r w:rsidR="004A2FB7">
        <w:rPr>
          <w:rFonts w:eastAsia="Arial"/>
          <w:b/>
          <w:bCs/>
          <w:iCs/>
          <w:sz w:val="24"/>
          <w:szCs w:val="24"/>
        </w:rPr>
        <w:t>9</w:t>
      </w:r>
      <w:r w:rsidRPr="008A6E90">
        <w:rPr>
          <w:rFonts w:eastAsia="Arial"/>
          <w:b/>
          <w:bCs/>
          <w:iCs/>
          <w:sz w:val="24"/>
          <w:szCs w:val="24"/>
        </w:rPr>
        <w:t>/2018, do Executivo</w:t>
      </w:r>
      <w:r>
        <w:rPr>
          <w:rFonts w:eastAsia="Arial"/>
          <w:bCs/>
          <w:iCs/>
          <w:sz w:val="24"/>
          <w:szCs w:val="24"/>
        </w:rPr>
        <w:t xml:space="preserve">, que </w:t>
      </w:r>
      <w:r w:rsidRPr="004A2FB7">
        <w:rPr>
          <w:rFonts w:eastAsia="Arial"/>
          <w:bCs/>
          <w:iCs/>
          <w:sz w:val="24"/>
          <w:szCs w:val="24"/>
        </w:rPr>
        <w:t>“</w:t>
      </w:r>
      <w:r w:rsidR="004A2FB7">
        <w:rPr>
          <w:rFonts w:eastAsia="Arial"/>
          <w:bCs/>
          <w:sz w:val="24"/>
          <w:szCs w:val="24"/>
        </w:rPr>
        <w:t>d</w:t>
      </w:r>
      <w:r w:rsidR="004A2FB7" w:rsidRPr="004A2FB7">
        <w:rPr>
          <w:rFonts w:eastAsia="Arial"/>
          <w:bCs/>
          <w:sz w:val="24"/>
          <w:szCs w:val="24"/>
        </w:rPr>
        <w:t>ispõe sobre o parcelamento de débitos tributários e não-tributários, nas condições que especifica</w:t>
      </w:r>
      <w:r w:rsidRPr="004A2FB7">
        <w:rPr>
          <w:rFonts w:eastAsia="Arial"/>
          <w:bCs/>
          <w:iCs/>
          <w:sz w:val="24"/>
          <w:szCs w:val="24"/>
        </w:rPr>
        <w:t>”;</w:t>
      </w:r>
    </w:p>
    <w:p w14:paraId="15B80B32" w14:textId="77777777" w:rsidR="007C50F9" w:rsidRPr="00606668" w:rsidRDefault="007C50F9" w:rsidP="007C50F9">
      <w:pPr>
        <w:ind w:firstLine="1418"/>
        <w:jc w:val="both"/>
        <w:rPr>
          <w:sz w:val="24"/>
          <w:szCs w:val="24"/>
        </w:rPr>
      </w:pPr>
    </w:p>
    <w:p w14:paraId="610ACA9A" w14:textId="77777777" w:rsidR="007C50F9" w:rsidRDefault="007C50F9" w:rsidP="007C50F9">
      <w:pPr>
        <w:tabs>
          <w:tab w:val="left" w:pos="993"/>
        </w:tabs>
        <w:ind w:firstLine="1418"/>
        <w:jc w:val="center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760B5866" w14:textId="67997525" w:rsidR="007C50F9" w:rsidRDefault="007C50F9" w:rsidP="007C50F9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2018</w:t>
      </w:r>
    </w:p>
    <w:p w14:paraId="2C4B34D2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C362831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B0B9B7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AD17A1F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146CC88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4214C01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1C6DB0F6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72A84BD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533296A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6C8B0C8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C32CA71" w14:textId="77777777" w:rsidR="007C50F9" w:rsidRDefault="007C50F9" w:rsidP="007C50F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38D0619" w14:textId="77777777" w:rsidR="007C50F9" w:rsidRPr="007F6DAC" w:rsidRDefault="007C50F9" w:rsidP="007C50F9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739AC9DA" w14:textId="77777777" w:rsidR="003E42B4" w:rsidRDefault="003E42B4"/>
    <w:sectPr w:rsidR="003E42B4" w:rsidSect="004D7D73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B4"/>
    <w:rsid w:val="003E42B4"/>
    <w:rsid w:val="004A2FB7"/>
    <w:rsid w:val="007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DE00"/>
  <w15:chartTrackingRefBased/>
  <w15:docId w15:val="{88DEB40E-58B6-4B06-B93F-BA11E8F6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2018-12-03T13:22:00Z</cp:lastPrinted>
  <dcterms:created xsi:type="dcterms:W3CDTF">2018-12-03T13:08:00Z</dcterms:created>
  <dcterms:modified xsi:type="dcterms:W3CDTF">2018-12-03T13:22:00Z</dcterms:modified>
</cp:coreProperties>
</file>