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2B" w:rsidRDefault="00E6206A">
      <w:pPr>
        <w:pStyle w:val="normal0"/>
        <w:ind w:firstLine="708"/>
        <w:jc w:val="center"/>
        <w:rPr>
          <w:b/>
        </w:rPr>
      </w:pPr>
      <w:r>
        <w:rPr>
          <w:b/>
        </w:rPr>
        <w:t>INDICAÇÃO Nº</w:t>
      </w:r>
    </w:p>
    <w:p w:rsidR="00925E2B" w:rsidRDefault="00925E2B">
      <w:pPr>
        <w:pStyle w:val="normal0"/>
        <w:ind w:firstLine="708"/>
        <w:jc w:val="center"/>
        <w:rPr>
          <w:b/>
        </w:rPr>
      </w:pPr>
    </w:p>
    <w:p w:rsidR="00925E2B" w:rsidRDefault="00E6206A">
      <w:pPr>
        <w:pStyle w:val="normal0"/>
        <w:ind w:firstLine="708"/>
        <w:jc w:val="center"/>
        <w:rPr>
          <w:b/>
        </w:rPr>
      </w:pPr>
      <w:r>
        <w:rPr>
          <w:b/>
        </w:rPr>
        <w:tab/>
      </w:r>
    </w:p>
    <w:p w:rsidR="00925E2B" w:rsidRDefault="00E6206A">
      <w:pPr>
        <w:pStyle w:val="normal0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</w:t>
      </w:r>
      <w:r w:rsidR="007D4960">
        <w:rPr>
          <w:b/>
        </w:rPr>
        <w:t xml:space="preserve">ao </w:t>
      </w:r>
      <w:proofErr w:type="gramStart"/>
      <w:r w:rsidR="007D4960">
        <w:rPr>
          <w:b/>
        </w:rPr>
        <w:t>Sr.</w:t>
      </w:r>
      <w:proofErr w:type="gramEnd"/>
      <w:r w:rsidR="007D4960">
        <w:rPr>
          <w:b/>
        </w:rPr>
        <w:t xml:space="preserve"> Prefeito Municipal providências para conserto das tabelas, cestas</w:t>
      </w:r>
      <w:r w:rsidR="00387C82">
        <w:rPr>
          <w:b/>
        </w:rPr>
        <w:t xml:space="preserve"> e</w:t>
      </w:r>
      <w:r w:rsidR="007D4960">
        <w:rPr>
          <w:b/>
        </w:rPr>
        <w:t xml:space="preserve"> </w:t>
      </w:r>
      <w:r w:rsidR="00387C82">
        <w:rPr>
          <w:b/>
        </w:rPr>
        <w:t>manu</w:t>
      </w:r>
      <w:r w:rsidR="007D4960">
        <w:rPr>
          <w:b/>
        </w:rPr>
        <w:t xml:space="preserve">tenção da quadra de basquete do Parque Luiz </w:t>
      </w:r>
      <w:proofErr w:type="spellStart"/>
      <w:r w:rsidR="007D4960">
        <w:rPr>
          <w:b/>
        </w:rPr>
        <w:t>Latorre</w:t>
      </w:r>
      <w:proofErr w:type="spellEnd"/>
      <w:r w:rsidR="007D4960">
        <w:rPr>
          <w:b/>
        </w:rPr>
        <w:t xml:space="preserve"> - “Parque da Juventude”, </w:t>
      </w:r>
      <w:r>
        <w:rPr>
          <w:b/>
        </w:rPr>
        <w:t>conforme especifica</w:t>
      </w:r>
      <w:r>
        <w:rPr>
          <w:b/>
        </w:rPr>
        <w:t>.</w:t>
      </w:r>
    </w:p>
    <w:p w:rsidR="00925E2B" w:rsidRDefault="00925E2B">
      <w:pPr>
        <w:pStyle w:val="normal0"/>
        <w:ind w:right="282"/>
        <w:jc w:val="both"/>
        <w:rPr>
          <w:b/>
        </w:rPr>
      </w:pPr>
    </w:p>
    <w:p w:rsidR="00925E2B" w:rsidRDefault="00925E2B">
      <w:pPr>
        <w:pStyle w:val="normal0"/>
        <w:ind w:right="282" w:firstLine="1418"/>
        <w:jc w:val="both"/>
        <w:rPr>
          <w:i/>
          <w:color w:val="333399"/>
        </w:rPr>
      </w:pPr>
    </w:p>
    <w:p w:rsidR="00925E2B" w:rsidRDefault="00E6206A" w:rsidP="00AA45EE">
      <w:pPr>
        <w:pStyle w:val="normal0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925E2B" w:rsidRDefault="00925E2B">
      <w:pPr>
        <w:pStyle w:val="normal0"/>
        <w:ind w:left="-142" w:right="282" w:firstLine="1418"/>
        <w:jc w:val="both"/>
      </w:pPr>
    </w:p>
    <w:p w:rsidR="007D4960" w:rsidRDefault="00E6206A">
      <w:pPr>
        <w:pStyle w:val="normal0"/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 w:rsidR="00D24D79">
        <w:t xml:space="preserve"> </w:t>
      </w:r>
      <w:r w:rsidR="007D4960">
        <w:t>que o Parque da Juventude é um local destinado à prática de esportes, bem como uma área de lazer</w:t>
      </w:r>
      <w:r w:rsidR="00AA45EE">
        <w:t xml:space="preserve"> importante</w:t>
      </w:r>
      <w:r w:rsidR="007D4960">
        <w:t xml:space="preserve"> </w:t>
      </w:r>
      <w:r w:rsidR="00AA45EE">
        <w:t xml:space="preserve">e </w:t>
      </w:r>
      <w:r w:rsidR="007D4960">
        <w:t xml:space="preserve">muito utilizada pelos cidadãos, especialmente na época que férias escolares – que está chegando; </w:t>
      </w:r>
    </w:p>
    <w:p w:rsidR="007D4960" w:rsidRDefault="007D4960">
      <w:pPr>
        <w:pStyle w:val="normal0"/>
        <w:ind w:left="-142" w:right="282" w:firstLine="1418"/>
        <w:jc w:val="both"/>
      </w:pPr>
    </w:p>
    <w:p w:rsidR="00AA45EE" w:rsidRDefault="00AA45EE" w:rsidP="00AA45EE">
      <w:pPr>
        <w:pStyle w:val="normal0"/>
        <w:spacing w:line="276" w:lineRule="auto"/>
        <w:ind w:left="-142" w:right="282"/>
        <w:jc w:val="both"/>
      </w:pPr>
      <w:r>
        <w:t xml:space="preserve">  </w:t>
      </w:r>
      <w:r>
        <w:tab/>
      </w:r>
      <w:r>
        <w:tab/>
        <w:t xml:space="preserve">          </w:t>
      </w:r>
      <w:r w:rsidR="00E6206A">
        <w:rPr>
          <w:b/>
        </w:rPr>
        <w:t>C</w:t>
      </w:r>
      <w:r w:rsidR="00E6206A">
        <w:rPr>
          <w:b/>
        </w:rPr>
        <w:t>ONSIDERANDO</w:t>
      </w:r>
      <w:r w:rsidR="00E6206A">
        <w:t xml:space="preserve"> que</w:t>
      </w:r>
      <w:r w:rsidR="007D4960">
        <w:t xml:space="preserve"> a quadra de basquete é das mais utilizadas, especialmente pelo público mais jovem</w:t>
      </w:r>
      <w:r w:rsidR="00E6206A">
        <w:t>;</w:t>
      </w:r>
      <w:r>
        <w:t xml:space="preserve"> </w:t>
      </w:r>
    </w:p>
    <w:p w:rsidR="00AA45EE" w:rsidRDefault="00AA45EE" w:rsidP="00AA45EE">
      <w:pPr>
        <w:pStyle w:val="normal0"/>
        <w:spacing w:line="276" w:lineRule="auto"/>
        <w:ind w:right="282"/>
        <w:jc w:val="both"/>
        <w:rPr>
          <w:b/>
        </w:rPr>
      </w:pPr>
    </w:p>
    <w:p w:rsidR="00AA45EE" w:rsidRDefault="00AA45EE" w:rsidP="00AA45EE">
      <w:pPr>
        <w:pStyle w:val="normal0"/>
        <w:spacing w:line="276" w:lineRule="auto"/>
        <w:ind w:right="282" w:firstLine="720"/>
        <w:jc w:val="both"/>
      </w:pPr>
      <w:r>
        <w:rPr>
          <w:b/>
        </w:rPr>
        <w:t xml:space="preserve">           CONSIDERANDO</w:t>
      </w:r>
      <w:r>
        <w:t xml:space="preserve"> que a referida quadra se encontra em más condições de uso, necessitando de manutenção nas proteções laterais, nas tabelas e nas cestas;</w:t>
      </w:r>
    </w:p>
    <w:p w:rsidR="00AA45EE" w:rsidRDefault="00AA45EE" w:rsidP="00AA45EE">
      <w:pPr>
        <w:pStyle w:val="normal0"/>
        <w:spacing w:line="276" w:lineRule="auto"/>
        <w:ind w:right="282" w:firstLine="720"/>
        <w:jc w:val="both"/>
      </w:pPr>
      <w:r>
        <w:t xml:space="preserve">           </w:t>
      </w:r>
      <w:r>
        <w:rPr>
          <w:b/>
        </w:rPr>
        <w:t>CONSIDERANDO</w:t>
      </w:r>
      <w:r>
        <w:t xml:space="preserve"> que a </w:t>
      </w:r>
      <w:r w:rsidRPr="00DB69DA">
        <w:rPr>
          <w:rFonts w:cs="Calibri"/>
        </w:rPr>
        <w:t xml:space="preserve">presente solicitação procura atender aos </w:t>
      </w:r>
      <w:r>
        <w:rPr>
          <w:rFonts w:cs="Calibri"/>
        </w:rPr>
        <w:t>anseios</w:t>
      </w:r>
      <w:r w:rsidRPr="00AA45EE">
        <w:rPr>
          <w:rFonts w:cs="Calibri"/>
        </w:rPr>
        <w:t xml:space="preserve"> </w:t>
      </w:r>
      <w:r w:rsidRPr="00DB69DA">
        <w:rPr>
          <w:rFonts w:cs="Calibri"/>
        </w:rPr>
        <w:t>d</w:t>
      </w:r>
      <w:r>
        <w:rPr>
          <w:rFonts w:cs="Calibri"/>
        </w:rPr>
        <w:t xml:space="preserve">os cidadãos </w:t>
      </w:r>
      <w:proofErr w:type="spellStart"/>
      <w:r>
        <w:rPr>
          <w:rFonts w:cs="Calibri"/>
        </w:rPr>
        <w:t>frequentadores</w:t>
      </w:r>
      <w:proofErr w:type="spellEnd"/>
      <w:r>
        <w:rPr>
          <w:rFonts w:cs="Calibri"/>
        </w:rPr>
        <w:t xml:space="preserve"> do parque que utilizam este espaço</w:t>
      </w:r>
    </w:p>
    <w:p w:rsidR="00AA45EE" w:rsidRDefault="00AA45EE" w:rsidP="00AA45EE">
      <w:pPr>
        <w:pStyle w:val="normal0"/>
        <w:spacing w:line="276" w:lineRule="auto"/>
        <w:ind w:right="282"/>
        <w:jc w:val="both"/>
        <w:rPr>
          <w:b/>
        </w:rPr>
      </w:pPr>
    </w:p>
    <w:p w:rsidR="00AA45EE" w:rsidRDefault="00E6206A">
      <w:pPr>
        <w:pStyle w:val="normal0"/>
        <w:ind w:left="-142" w:right="282" w:firstLine="993"/>
        <w:jc w:val="both"/>
      </w:pPr>
      <w:r>
        <w:rPr>
          <w:b/>
        </w:rPr>
        <w:t xml:space="preserve">        </w:t>
      </w:r>
      <w:r>
        <w:rPr>
          <w:b/>
        </w:rPr>
        <w:t>I</w:t>
      </w:r>
      <w:r>
        <w:rPr>
          <w:b/>
        </w:rPr>
        <w:t xml:space="preserve">NDICO </w:t>
      </w:r>
      <w:r>
        <w:t xml:space="preserve">ao Senhor Prefeito Municipal, nos termos do Regimento Interno desta Casa de Leis, </w:t>
      </w:r>
      <w:r w:rsidR="00AA45EE">
        <w:t>após ouvir o douto e soberano plenário, que se seja oficiado à Secretaria competente da Administração, tomar providências necessárias quanto ao conserto das tabelas, das cestas</w:t>
      </w:r>
      <w:r w:rsidR="00387C82">
        <w:t>, proteções laterais</w:t>
      </w:r>
      <w:r w:rsidR="00AA45EE">
        <w:t xml:space="preserve"> e a manutenção</w:t>
      </w:r>
      <w:r w:rsidR="00387C82">
        <w:t xml:space="preserve"> geral</w:t>
      </w:r>
      <w:r w:rsidR="00AA45EE">
        <w:t xml:space="preserve"> da quadra de basquete localizada no Parque Luiz </w:t>
      </w:r>
      <w:proofErr w:type="spellStart"/>
      <w:r w:rsidR="00AA45EE">
        <w:t>Latorre</w:t>
      </w:r>
      <w:proofErr w:type="spellEnd"/>
      <w:r w:rsidR="00387C82">
        <w:t xml:space="preserve"> –</w:t>
      </w:r>
      <w:r w:rsidR="00AA45EE">
        <w:t xml:space="preserve"> </w:t>
      </w:r>
      <w:r w:rsidR="00387C82">
        <w:t>“</w:t>
      </w:r>
      <w:r w:rsidR="00AA45EE">
        <w:t>Parque da Juventude</w:t>
      </w:r>
      <w:r w:rsidR="00387C82">
        <w:t>” nesta cidade</w:t>
      </w:r>
      <w:r w:rsidR="00AA45EE">
        <w:t>.</w:t>
      </w:r>
    </w:p>
    <w:p w:rsidR="00AA45EE" w:rsidRDefault="00AA45EE">
      <w:pPr>
        <w:pStyle w:val="normal0"/>
        <w:ind w:left="-142" w:right="282" w:firstLine="993"/>
        <w:jc w:val="both"/>
      </w:pPr>
    </w:p>
    <w:p w:rsidR="00925E2B" w:rsidRDefault="00E6206A" w:rsidP="00AA45EE">
      <w:pPr>
        <w:pStyle w:val="normal0"/>
        <w:ind w:right="282"/>
        <w:jc w:val="both"/>
      </w:pPr>
      <w:r>
        <w:tab/>
      </w:r>
    </w:p>
    <w:p w:rsidR="00925E2B" w:rsidRDefault="00E6206A">
      <w:pPr>
        <w:pStyle w:val="normal0"/>
        <w:ind w:right="282" w:firstLine="1134"/>
        <w:jc w:val="both"/>
      </w:pPr>
      <w:r>
        <w:t xml:space="preserve"> </w:t>
      </w:r>
    </w:p>
    <w:p w:rsidR="00925E2B" w:rsidRDefault="00E6206A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D24D79">
        <w:t>05</w:t>
      </w:r>
      <w:r>
        <w:t xml:space="preserve"> de </w:t>
      </w:r>
      <w:r w:rsidR="00D24D79">
        <w:t>Dezembro</w:t>
      </w:r>
      <w:r>
        <w:t xml:space="preserve"> de 2018.</w:t>
      </w:r>
    </w:p>
    <w:p w:rsidR="00925E2B" w:rsidRDefault="00925E2B">
      <w:pPr>
        <w:pStyle w:val="normal0"/>
        <w:jc w:val="center"/>
      </w:pPr>
    </w:p>
    <w:p w:rsidR="00925E2B" w:rsidRDefault="00925E2B">
      <w:pPr>
        <w:pStyle w:val="normal0"/>
        <w:jc w:val="center"/>
      </w:pPr>
    </w:p>
    <w:p w:rsidR="00925E2B" w:rsidRDefault="00E6206A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925E2B" w:rsidRDefault="00E6206A">
      <w:pPr>
        <w:pStyle w:val="normal0"/>
        <w:jc w:val="center"/>
      </w:pPr>
      <w:r>
        <w:t xml:space="preserve">     Vereador - PSDB</w:t>
      </w:r>
    </w:p>
    <w:p w:rsidR="00925E2B" w:rsidRDefault="00925E2B">
      <w:pPr>
        <w:pStyle w:val="normal0"/>
        <w:jc w:val="center"/>
        <w:rPr>
          <w:b/>
        </w:rPr>
      </w:pPr>
    </w:p>
    <w:p w:rsidR="00925E2B" w:rsidRDefault="00925E2B">
      <w:pPr>
        <w:pStyle w:val="normal0"/>
      </w:pPr>
    </w:p>
    <w:sectPr w:rsidR="00925E2B" w:rsidSect="00925E2B">
      <w:pgSz w:w="11906" w:h="16838"/>
      <w:pgMar w:top="3402" w:right="1701" w:bottom="1418" w:left="1701" w:header="709" w:footer="709" w:gutter="0"/>
      <w:pgNumType w:start="1"/>
      <w:cols w:space="720"/>
      <w:headerReference w:type="default" r:id="Rb5a0b3c8662f4248"/>
      <w:headerReference w:type="even" r:id="Radfd80510cdb4e66"/>
      <w:headerReference w:type="first" r:id="R6e5c9ed0c51f463a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9f4c3395ab4f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5E2B"/>
    <w:rsid w:val="002D28D6"/>
    <w:rsid w:val="00357BAE"/>
    <w:rsid w:val="00387C82"/>
    <w:rsid w:val="00456655"/>
    <w:rsid w:val="007D4960"/>
    <w:rsid w:val="00925E2B"/>
    <w:rsid w:val="00AA45EE"/>
    <w:rsid w:val="00D24D79"/>
    <w:rsid w:val="00E15395"/>
    <w:rsid w:val="00E6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25E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25E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25E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25E2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25E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25E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25E2B"/>
  </w:style>
  <w:style w:type="table" w:customStyle="1" w:styleId="TableNormal">
    <w:name w:val="Table Normal"/>
    <w:rsid w:val="00925E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25E2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25E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5a0b3c8662f4248" /><Relationship Type="http://schemas.openxmlformats.org/officeDocument/2006/relationships/header" Target="/word/header2.xml" Id="Radfd80510cdb4e66" /><Relationship Type="http://schemas.openxmlformats.org/officeDocument/2006/relationships/header" Target="/word/header3.xml" Id="R6e5c9ed0c51f463a" /><Relationship Type="http://schemas.openxmlformats.org/officeDocument/2006/relationships/image" Target="/word/media/dd204b47-3fff-4c08-a5ef-8a35a02b9f60.png" Id="R35637d38ff8349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d204b47-3fff-4c08-a5ef-8a35a02b9f60.png" Id="R399f4c3395ab4f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4</cp:revision>
  <cp:lastPrinted>2018-12-04T14:19:00Z</cp:lastPrinted>
  <dcterms:created xsi:type="dcterms:W3CDTF">2018-12-04T13:57:00Z</dcterms:created>
  <dcterms:modified xsi:type="dcterms:W3CDTF">2018-12-04T14:19:00Z</dcterms:modified>
</cp:coreProperties>
</file>