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>Rua Georgina Bueno de Campos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4A7155">
        <w:rPr>
          <w:color w:val="000000"/>
          <w:sz w:val="24"/>
        </w:rPr>
        <w:t>Rua Georgina Bueno de Campos</w:t>
      </w:r>
      <w:r w:rsidR="00B35108">
        <w:rPr>
          <w:sz w:val="24"/>
          <w:szCs w:val="24"/>
        </w:rPr>
        <w:t xml:space="preserve">, </w:t>
      </w:r>
      <w:r w:rsidR="004A7155">
        <w:rPr>
          <w:sz w:val="24"/>
          <w:szCs w:val="24"/>
        </w:rPr>
        <w:t>próximo à Rua José Barbosa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724F96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e544cf65f76b47d8"/>
      <w:headerReference w:type="even" r:id="R09bc8aba99bd41ec"/>
      <w:headerReference w:type="first" r:id="R2f0a37f01d1549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d76f93327348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544cf65f76b47d8" /><Relationship Type="http://schemas.openxmlformats.org/officeDocument/2006/relationships/header" Target="/word/header2.xml" Id="R09bc8aba99bd41ec" /><Relationship Type="http://schemas.openxmlformats.org/officeDocument/2006/relationships/header" Target="/word/header3.xml" Id="R2f0a37f01d15493b" /><Relationship Type="http://schemas.openxmlformats.org/officeDocument/2006/relationships/image" Target="/word/media/017cd56f-5a2a-43eb-8e1e-081b9f38ae80.png" Id="R7d958262ec2745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7cd56f-5a2a-43eb-8e1e-081b9f38ae80.png" Id="R36d76f93327348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D22D-1AD0-439F-8887-C20C6E96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2018-12-03T16:57:00Z</dcterms:created>
  <dcterms:modified xsi:type="dcterms:W3CDTF">2018-12-03T16:57:00Z</dcterms:modified>
</cp:coreProperties>
</file>