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95" w:rsidRDefault="00846C95" w:rsidP="00846C95">
      <w:pPr>
        <w:ind w:firstLine="708"/>
        <w:jc w:val="center"/>
        <w:rPr>
          <w:b/>
        </w:rPr>
      </w:pPr>
      <w:r>
        <w:rPr>
          <w:b/>
        </w:rPr>
        <w:t xml:space="preserve">INDICAÇÃO Nº  </w:t>
      </w:r>
      <w:r w:rsidR="000F1E99">
        <w:rPr>
          <w:b/>
        </w:rPr>
        <w:t>14</w:t>
      </w:r>
      <w:bookmarkStart w:id="0" w:name="_GoBack"/>
      <w:bookmarkEnd w:id="0"/>
      <w:r>
        <w:rPr>
          <w:b/>
        </w:rPr>
        <w:t>/2019</w:t>
      </w:r>
    </w:p>
    <w:p w:rsidR="00846C95" w:rsidRDefault="00846C95" w:rsidP="00846C95">
      <w:pPr>
        <w:ind w:firstLine="708"/>
        <w:jc w:val="center"/>
        <w:rPr>
          <w:b/>
        </w:rPr>
      </w:pPr>
    </w:p>
    <w:p w:rsidR="00846C95" w:rsidRDefault="00846C95" w:rsidP="00846C95">
      <w:pPr>
        <w:ind w:firstLine="708"/>
        <w:jc w:val="center"/>
        <w:rPr>
          <w:b/>
        </w:rPr>
      </w:pPr>
      <w:r>
        <w:rPr>
          <w:b/>
        </w:rPr>
        <w:tab/>
      </w:r>
    </w:p>
    <w:p w:rsidR="00846C95" w:rsidRDefault="00846C95" w:rsidP="00846C95">
      <w:pPr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reparos no velório municipal José Ângelo Ordine, conforme específica.</w:t>
      </w:r>
    </w:p>
    <w:p w:rsidR="00846C95" w:rsidRDefault="00846C95" w:rsidP="00846C95">
      <w:pPr>
        <w:ind w:right="282"/>
        <w:jc w:val="both"/>
        <w:rPr>
          <w:b/>
        </w:rPr>
      </w:pPr>
    </w:p>
    <w:p w:rsidR="00846C95" w:rsidRDefault="00846C95" w:rsidP="00846C95">
      <w:pPr>
        <w:ind w:right="282" w:firstLine="1418"/>
        <w:jc w:val="both"/>
        <w:rPr>
          <w:i/>
          <w:color w:val="333399"/>
        </w:rPr>
      </w:pPr>
    </w:p>
    <w:p w:rsidR="00846C95" w:rsidRDefault="00846C95" w:rsidP="00846C95">
      <w:pPr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46C95" w:rsidRDefault="00846C95" w:rsidP="00846C95">
      <w:pPr>
        <w:ind w:right="282"/>
        <w:jc w:val="both"/>
      </w:pPr>
    </w:p>
    <w:p w:rsidR="00846C95" w:rsidRDefault="00846C95" w:rsidP="00846C95">
      <w:pPr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temos por bem zelar pelas boas instalações públicas;</w:t>
      </w:r>
    </w:p>
    <w:p w:rsidR="00846C95" w:rsidRDefault="00846C95" w:rsidP="00846C95">
      <w:pPr>
        <w:ind w:right="282"/>
        <w:jc w:val="both"/>
      </w:pPr>
    </w:p>
    <w:p w:rsidR="00846C95" w:rsidRDefault="00846C95" w:rsidP="00846C95">
      <w:pPr>
        <w:spacing w:line="276" w:lineRule="auto"/>
        <w:ind w:left="-142" w:right="282" w:firstLine="1560"/>
        <w:jc w:val="both"/>
      </w:pPr>
      <w:r>
        <w:rPr>
          <w:b/>
        </w:rPr>
        <w:t>CONSIDERANDO</w:t>
      </w:r>
      <w:r>
        <w:t xml:space="preserve"> que o prédio do velório municipal é local de diária frequência de cidadãos, geralmente vivendo um dos piores momentos que possam passar com a perda de um familiar ou conhecido;</w:t>
      </w:r>
    </w:p>
    <w:p w:rsidR="00846C95" w:rsidRDefault="00846C95" w:rsidP="00846C95">
      <w:pPr>
        <w:spacing w:line="276" w:lineRule="auto"/>
        <w:ind w:left="-142" w:right="282" w:firstLine="1560"/>
        <w:jc w:val="both"/>
      </w:pPr>
    </w:p>
    <w:p w:rsidR="00846C95" w:rsidRDefault="00846C95" w:rsidP="00846C95">
      <w:pPr>
        <w:spacing w:line="276" w:lineRule="auto"/>
        <w:ind w:left="-142" w:right="282" w:firstLine="1560"/>
        <w:jc w:val="both"/>
      </w:pPr>
      <w:r>
        <w:t xml:space="preserve"> </w:t>
      </w:r>
      <w:r>
        <w:rPr>
          <w:b/>
        </w:rPr>
        <w:t>CONSIDERANDO</w:t>
      </w:r>
      <w:r>
        <w:t xml:space="preserve"> que esta benfeitoria, nesta solicitada, garante as boas instalações para estes cidadãos, visto que o teto do local se encontra com vários buracos; </w:t>
      </w:r>
    </w:p>
    <w:p w:rsidR="00846C95" w:rsidRDefault="00846C95" w:rsidP="00846C95">
      <w:pPr>
        <w:spacing w:line="276" w:lineRule="auto"/>
        <w:ind w:left="-142" w:right="282"/>
        <w:jc w:val="both"/>
      </w:pPr>
    </w:p>
    <w:p w:rsidR="00846C95" w:rsidRDefault="00846C95" w:rsidP="00846C95">
      <w:pPr>
        <w:ind w:right="282"/>
        <w:jc w:val="both"/>
        <w:rPr>
          <w:i/>
        </w:rPr>
      </w:pPr>
    </w:p>
    <w:p w:rsidR="00846C95" w:rsidRDefault="00846C95" w:rsidP="00846C95">
      <w:pPr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</w:t>
      </w:r>
      <w:proofErr w:type="spellStart"/>
      <w:r>
        <w:t>Ex</w:t>
      </w:r>
      <w:proofErr w:type="spellEnd"/>
      <w:r>
        <w:t xml:space="preserve">ª e à Secretaria de Obras procederem a manutenção do teto do prédio do velório municipal, nesta cidade. </w:t>
      </w:r>
    </w:p>
    <w:p w:rsidR="00846C95" w:rsidRDefault="00846C95" w:rsidP="00846C95">
      <w:pPr>
        <w:ind w:right="282"/>
        <w:jc w:val="both"/>
      </w:pPr>
    </w:p>
    <w:p w:rsidR="00846C95" w:rsidRDefault="00846C95" w:rsidP="00846C95">
      <w:pPr>
        <w:ind w:right="282" w:firstLine="1134"/>
        <w:jc w:val="both"/>
      </w:pPr>
      <w:r>
        <w:tab/>
      </w:r>
    </w:p>
    <w:p w:rsidR="009A26B7" w:rsidRDefault="00846C95" w:rsidP="00846C95">
      <w:pPr>
        <w:tabs>
          <w:tab w:val="left" w:pos="5130"/>
        </w:tabs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15 de janeiro de 2019</w:t>
      </w:r>
    </w:p>
    <w:p w:rsidR="00846C95" w:rsidRDefault="00846C95" w:rsidP="00846C95">
      <w:pPr>
        <w:tabs>
          <w:tab w:val="left" w:pos="5130"/>
        </w:tabs>
        <w:jc w:val="center"/>
      </w:pPr>
    </w:p>
    <w:p w:rsidR="00846C95" w:rsidRDefault="00846C95" w:rsidP="00846C95">
      <w:pPr>
        <w:tabs>
          <w:tab w:val="left" w:pos="5130"/>
        </w:tabs>
        <w:jc w:val="center"/>
      </w:pPr>
    </w:p>
    <w:p w:rsidR="00846C95" w:rsidRDefault="00846C95" w:rsidP="00846C95">
      <w:pPr>
        <w:tabs>
          <w:tab w:val="left" w:pos="5130"/>
        </w:tabs>
        <w:jc w:val="center"/>
      </w:pPr>
    </w:p>
    <w:p w:rsidR="00846C95" w:rsidRPr="00846C95" w:rsidRDefault="00846C95" w:rsidP="00846C95">
      <w:pPr>
        <w:tabs>
          <w:tab w:val="left" w:pos="5130"/>
        </w:tabs>
        <w:jc w:val="center"/>
        <w:rPr>
          <w:b/>
          <w:sz w:val="28"/>
        </w:rPr>
      </w:pPr>
      <w:r w:rsidRPr="00846C95">
        <w:rPr>
          <w:b/>
          <w:sz w:val="28"/>
        </w:rPr>
        <w:t xml:space="preserve">Willian Soares </w:t>
      </w:r>
    </w:p>
    <w:p w:rsidR="00846C95" w:rsidRDefault="00846C95" w:rsidP="00846C95">
      <w:pPr>
        <w:tabs>
          <w:tab w:val="left" w:pos="5130"/>
        </w:tabs>
        <w:jc w:val="center"/>
      </w:pPr>
      <w:r>
        <w:t>Vereador -</w:t>
      </w:r>
      <w:r w:rsidR="00C12AB8">
        <w:t>Vice-Presidente</w:t>
      </w:r>
      <w:r>
        <w:t xml:space="preserve"> - SD </w:t>
      </w:r>
    </w:p>
    <w:sectPr w:rsidR="00846C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76A" w:rsidRDefault="00F2476A">
      <w:r>
        <w:separator/>
      </w:r>
    </w:p>
  </w:endnote>
  <w:endnote w:type="continuationSeparator" w:id="0">
    <w:p w:rsidR="00F2476A" w:rsidRDefault="00F2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76A" w:rsidRDefault="00F2476A">
      <w:r>
        <w:separator/>
      </w:r>
    </w:p>
  </w:footnote>
  <w:footnote w:type="continuationSeparator" w:id="0">
    <w:p w:rsidR="00F2476A" w:rsidRDefault="00F2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7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76A"/>
  <w:p w:rsidR="00F62B4C" w:rsidRDefault="00F247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47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95"/>
    <w:rsid w:val="000F1E99"/>
    <w:rsid w:val="00846C95"/>
    <w:rsid w:val="009A26B7"/>
    <w:rsid w:val="00C12AB8"/>
    <w:rsid w:val="00F2476A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788E"/>
  <w15:chartTrackingRefBased/>
  <w15:docId w15:val="{F31DB07C-43C6-42C6-8320-BD68B2CA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6C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dcterms:created xsi:type="dcterms:W3CDTF">2019-01-15T18:44:00Z</dcterms:created>
  <dcterms:modified xsi:type="dcterms:W3CDTF">2019-02-05T11:42:00Z</dcterms:modified>
</cp:coreProperties>
</file>