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0B3" w:rsidRDefault="009D70B3" w:rsidP="00E954D6">
      <w:pPr>
        <w:pStyle w:val="Ttulo3"/>
        <w:ind w:firstLine="1134"/>
        <w:jc w:val="center"/>
        <w:rPr>
          <w:rFonts w:ascii="Times New Roman" w:hAnsi="Times New Roman"/>
          <w:sz w:val="24"/>
          <w:szCs w:val="32"/>
        </w:rPr>
      </w:pPr>
    </w:p>
    <w:p w:rsidR="00880731" w:rsidRPr="00E954D6" w:rsidRDefault="00880731" w:rsidP="00E954D6">
      <w:pPr>
        <w:pStyle w:val="Ttulo3"/>
        <w:ind w:firstLine="1134"/>
        <w:jc w:val="center"/>
        <w:rPr>
          <w:rFonts w:ascii="Times New Roman" w:hAnsi="Times New Roman"/>
          <w:sz w:val="24"/>
          <w:szCs w:val="32"/>
        </w:rPr>
      </w:pPr>
      <w:r w:rsidRPr="00E954D6">
        <w:rPr>
          <w:rFonts w:ascii="Times New Roman" w:hAnsi="Times New Roman"/>
          <w:sz w:val="24"/>
          <w:szCs w:val="32"/>
        </w:rPr>
        <w:t xml:space="preserve">REQUERIMENTO Nº </w:t>
      </w:r>
      <w:r w:rsidR="00033650">
        <w:rPr>
          <w:rFonts w:ascii="Times New Roman" w:hAnsi="Times New Roman"/>
          <w:sz w:val="24"/>
          <w:szCs w:val="32"/>
          <w:lang w:val="pt-BR"/>
        </w:rPr>
        <w:t>19</w:t>
      </w:r>
      <w:bookmarkStart w:id="0" w:name="_GoBack"/>
      <w:bookmarkEnd w:id="0"/>
      <w:r w:rsidRPr="00E954D6">
        <w:rPr>
          <w:rFonts w:ascii="Times New Roman" w:hAnsi="Times New Roman"/>
          <w:sz w:val="24"/>
          <w:szCs w:val="32"/>
        </w:rPr>
        <w:t>/2019</w:t>
      </w:r>
    </w:p>
    <w:p w:rsidR="00880731" w:rsidRDefault="00880731" w:rsidP="00880731">
      <w:pPr>
        <w:ind w:firstLine="1134"/>
        <w:rPr>
          <w:b/>
          <w:sz w:val="28"/>
        </w:rPr>
      </w:pPr>
    </w:p>
    <w:p w:rsidR="00880731" w:rsidRPr="00E954D6" w:rsidRDefault="00E954D6" w:rsidP="00880731">
      <w:pPr>
        <w:ind w:firstLine="1134"/>
        <w:jc w:val="both"/>
        <w:rPr>
          <w:b/>
          <w:sz w:val="24"/>
          <w:szCs w:val="28"/>
          <w:u w:val="single"/>
        </w:rPr>
      </w:pPr>
      <w:r w:rsidRPr="00E954D6">
        <w:rPr>
          <w:b/>
          <w:sz w:val="24"/>
          <w:szCs w:val="28"/>
          <w:u w:val="single"/>
        </w:rPr>
        <w:t>Assunto</w:t>
      </w:r>
      <w:r w:rsidR="00880731" w:rsidRPr="00E954D6">
        <w:rPr>
          <w:b/>
          <w:sz w:val="24"/>
          <w:szCs w:val="28"/>
        </w:rPr>
        <w:t>:</w:t>
      </w:r>
      <w:r w:rsidR="00880731" w:rsidRPr="00E954D6">
        <w:rPr>
          <w:color w:val="000080"/>
          <w:sz w:val="24"/>
          <w:szCs w:val="28"/>
        </w:rPr>
        <w:t xml:space="preserve"> </w:t>
      </w:r>
      <w:r w:rsidR="00F76EE1">
        <w:rPr>
          <w:color w:val="000000"/>
          <w:sz w:val="24"/>
          <w:szCs w:val="28"/>
        </w:rPr>
        <w:t>solicita a Empresa B</w:t>
      </w:r>
      <w:r w:rsidRPr="00E954D6">
        <w:rPr>
          <w:color w:val="000000"/>
          <w:sz w:val="24"/>
          <w:szCs w:val="28"/>
        </w:rPr>
        <w:t>rasileir</w:t>
      </w:r>
      <w:r w:rsidR="00F76EE1">
        <w:rPr>
          <w:color w:val="000000"/>
          <w:sz w:val="24"/>
          <w:szCs w:val="28"/>
        </w:rPr>
        <w:t>a de Correios e T</w:t>
      </w:r>
      <w:r>
        <w:rPr>
          <w:color w:val="000000"/>
          <w:sz w:val="24"/>
          <w:szCs w:val="28"/>
        </w:rPr>
        <w:t>elégrafos (EBCT</w:t>
      </w:r>
      <w:r w:rsidRPr="00E954D6">
        <w:rPr>
          <w:color w:val="000000"/>
          <w:sz w:val="24"/>
          <w:szCs w:val="28"/>
        </w:rPr>
        <w:t>) que realize estudos para ampliar a distribui</w:t>
      </w:r>
      <w:r>
        <w:rPr>
          <w:color w:val="000000"/>
          <w:sz w:val="24"/>
          <w:szCs w:val="28"/>
        </w:rPr>
        <w:t>ção de correspondências para o J</w:t>
      </w:r>
      <w:r w:rsidRPr="00E954D6">
        <w:rPr>
          <w:color w:val="000000"/>
          <w:sz w:val="24"/>
          <w:szCs w:val="28"/>
        </w:rPr>
        <w:t>ardim Verona, conforme especifica</w:t>
      </w:r>
    </w:p>
    <w:p w:rsidR="00880731" w:rsidRPr="00E954D6" w:rsidRDefault="00880731" w:rsidP="00880731">
      <w:pPr>
        <w:jc w:val="both"/>
        <w:rPr>
          <w:b/>
          <w:sz w:val="28"/>
          <w:szCs w:val="28"/>
        </w:rPr>
      </w:pPr>
    </w:p>
    <w:p w:rsidR="00880731" w:rsidRPr="00210CF8" w:rsidRDefault="00880731" w:rsidP="00880731">
      <w:pPr>
        <w:ind w:firstLine="1134"/>
        <w:jc w:val="both"/>
        <w:rPr>
          <w:b/>
          <w:sz w:val="28"/>
          <w:szCs w:val="28"/>
        </w:rPr>
      </w:pPr>
      <w:r w:rsidRPr="00A24622">
        <w:rPr>
          <w:b/>
          <w:sz w:val="28"/>
          <w:szCs w:val="28"/>
        </w:rPr>
        <w:t>Senhor Presidente:</w:t>
      </w:r>
    </w:p>
    <w:p w:rsidR="00880731" w:rsidRDefault="00880731" w:rsidP="00880731">
      <w:pPr>
        <w:shd w:val="clear" w:color="auto" w:fill="FFFFFF"/>
        <w:spacing w:line="330" w:lineRule="atLeast"/>
        <w:ind w:firstLine="1134"/>
        <w:rPr>
          <w:b/>
          <w:sz w:val="24"/>
          <w:szCs w:val="24"/>
        </w:rPr>
      </w:pPr>
    </w:p>
    <w:p w:rsidR="00880731" w:rsidRDefault="00880731" w:rsidP="00880731">
      <w:pPr>
        <w:shd w:val="clear" w:color="auto" w:fill="FFFFFF"/>
        <w:spacing w:line="330" w:lineRule="atLeast"/>
        <w:ind w:firstLine="1134"/>
        <w:rPr>
          <w:b/>
          <w:sz w:val="24"/>
          <w:szCs w:val="24"/>
        </w:rPr>
      </w:pPr>
    </w:p>
    <w:p w:rsidR="00880731" w:rsidRPr="007254F5" w:rsidRDefault="00880731" w:rsidP="00880731">
      <w:pPr>
        <w:shd w:val="clear" w:color="auto" w:fill="FFFFFF"/>
        <w:spacing w:line="360" w:lineRule="auto"/>
        <w:ind w:firstLine="1134"/>
        <w:jc w:val="both"/>
        <w:rPr>
          <w:sz w:val="24"/>
          <w:szCs w:val="24"/>
        </w:rPr>
      </w:pPr>
      <w:r w:rsidRPr="00723661">
        <w:rPr>
          <w:b/>
          <w:sz w:val="24"/>
          <w:szCs w:val="24"/>
        </w:rPr>
        <w:t>CONSIDERANDO</w:t>
      </w:r>
      <w:r w:rsidRPr="00E45746">
        <w:rPr>
          <w:sz w:val="24"/>
          <w:szCs w:val="24"/>
        </w:rPr>
        <w:t xml:space="preserve"> </w:t>
      </w:r>
      <w:r w:rsidRPr="00E147CB">
        <w:rPr>
          <w:sz w:val="24"/>
          <w:szCs w:val="24"/>
        </w:rPr>
        <w:t>que</w:t>
      </w:r>
      <w:r>
        <w:rPr>
          <w:sz w:val="24"/>
          <w:szCs w:val="24"/>
        </w:rPr>
        <w:t xml:space="preserve"> o</w:t>
      </w:r>
      <w:r w:rsidR="00E954D6">
        <w:rPr>
          <w:sz w:val="24"/>
          <w:szCs w:val="24"/>
        </w:rPr>
        <w:t xml:space="preserve"> Jd. Verona já conta com muitas residências</w:t>
      </w:r>
      <w:r>
        <w:rPr>
          <w:sz w:val="24"/>
          <w:szCs w:val="24"/>
        </w:rPr>
        <w:t>, comércios e igrejas, sendo um bairro que cresce a cada dia, em uma área urbana do município de Itatiba, ao lado de bairros grandes e tradicionais como o Jd. Vitória e Jd. Harmonia;</w:t>
      </w:r>
    </w:p>
    <w:p w:rsidR="00880731" w:rsidRPr="0006377C" w:rsidRDefault="00880731" w:rsidP="00880731">
      <w:pPr>
        <w:pStyle w:val="TextosemFormatao"/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880731" w:rsidRDefault="00880731" w:rsidP="00880731">
      <w:pPr>
        <w:spacing w:line="360" w:lineRule="auto"/>
        <w:ind w:firstLine="1134"/>
        <w:jc w:val="both"/>
        <w:rPr>
          <w:sz w:val="24"/>
          <w:szCs w:val="24"/>
        </w:rPr>
      </w:pPr>
      <w:r w:rsidRPr="00E45746"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a distribuição de correspondências permite que várias contas a pagar cheguem dentro do prazo de vencimento, assim como comunicados diversos e encomendas de produtos comprados via internet, facilitando a vida do munícipe;</w:t>
      </w:r>
    </w:p>
    <w:p w:rsidR="00880731" w:rsidRPr="0006377C" w:rsidRDefault="00880731" w:rsidP="00880731">
      <w:pPr>
        <w:spacing w:line="360" w:lineRule="auto"/>
        <w:jc w:val="both"/>
        <w:rPr>
          <w:sz w:val="24"/>
          <w:szCs w:val="24"/>
        </w:rPr>
      </w:pPr>
    </w:p>
    <w:p w:rsidR="00880731" w:rsidRPr="00697BFC" w:rsidRDefault="00880731" w:rsidP="00880731">
      <w:pPr>
        <w:spacing w:line="360" w:lineRule="auto"/>
        <w:ind w:firstLine="1134"/>
        <w:jc w:val="both"/>
        <w:rPr>
          <w:sz w:val="24"/>
          <w:szCs w:val="24"/>
        </w:rPr>
      </w:pPr>
      <w:r w:rsidRPr="00E45746">
        <w:rPr>
          <w:b/>
          <w:sz w:val="24"/>
          <w:szCs w:val="24"/>
        </w:rPr>
        <w:t>REQUEIRO</w:t>
      </w:r>
      <w:r w:rsidRPr="00E45746">
        <w:rPr>
          <w:sz w:val="24"/>
          <w:szCs w:val="24"/>
        </w:rPr>
        <w:t>, nos termos regimentais, após aprovação do Nobre e Soberano Plenário, que seja oficiado</w:t>
      </w:r>
      <w:r>
        <w:rPr>
          <w:sz w:val="24"/>
          <w:szCs w:val="24"/>
        </w:rPr>
        <w:t xml:space="preserve"> a Empresa Brasileira de Correios e Telégrafos (EBCT), para que realize estudos com vistas a ampliar a distribuição de correspondências para o Jd. Verona </w:t>
      </w:r>
      <w:r w:rsidR="00544A96">
        <w:rPr>
          <w:sz w:val="24"/>
          <w:szCs w:val="24"/>
        </w:rPr>
        <w:t>e também relatar o porquê</w:t>
      </w:r>
      <w:r w:rsidR="00007371">
        <w:rPr>
          <w:sz w:val="24"/>
          <w:szCs w:val="24"/>
        </w:rPr>
        <w:t xml:space="preserve"> até o momento não há a realização de todos </w:t>
      </w:r>
      <w:r w:rsidR="00544A96">
        <w:rPr>
          <w:sz w:val="24"/>
          <w:szCs w:val="24"/>
        </w:rPr>
        <w:t>os serviços dos Correios no</w:t>
      </w:r>
      <w:r w:rsidR="00007371">
        <w:rPr>
          <w:sz w:val="24"/>
          <w:szCs w:val="24"/>
        </w:rPr>
        <w:t xml:space="preserve"> bairro.</w:t>
      </w:r>
    </w:p>
    <w:p w:rsidR="00880731" w:rsidRDefault="00880731" w:rsidP="00880731">
      <w:pPr>
        <w:jc w:val="center"/>
        <w:rPr>
          <w:b/>
          <w:sz w:val="24"/>
          <w:szCs w:val="24"/>
        </w:rPr>
      </w:pPr>
    </w:p>
    <w:p w:rsidR="00880731" w:rsidRDefault="00880731" w:rsidP="00880731">
      <w:pPr>
        <w:jc w:val="center"/>
        <w:rPr>
          <w:b/>
          <w:sz w:val="24"/>
          <w:szCs w:val="24"/>
        </w:rPr>
      </w:pPr>
    </w:p>
    <w:p w:rsidR="00880731" w:rsidRDefault="00880731" w:rsidP="00880731">
      <w:pPr>
        <w:jc w:val="center"/>
        <w:rPr>
          <w:b/>
          <w:sz w:val="24"/>
          <w:szCs w:val="24"/>
        </w:rPr>
      </w:pPr>
    </w:p>
    <w:p w:rsidR="00880731" w:rsidRDefault="00880731" w:rsidP="00880731">
      <w:pPr>
        <w:jc w:val="center"/>
        <w:rPr>
          <w:sz w:val="24"/>
          <w:szCs w:val="24"/>
        </w:rPr>
      </w:pPr>
      <w:r w:rsidRPr="00E45746">
        <w:rPr>
          <w:b/>
          <w:sz w:val="24"/>
          <w:szCs w:val="24"/>
        </w:rPr>
        <w:t>SALA DAS SESSÕES</w:t>
      </w:r>
      <w:r w:rsidRPr="00E4574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08 de fevereiro </w:t>
      </w:r>
      <w:r w:rsidRPr="00E45746">
        <w:rPr>
          <w:sz w:val="24"/>
          <w:szCs w:val="24"/>
        </w:rPr>
        <w:t>de 201</w:t>
      </w:r>
      <w:r>
        <w:rPr>
          <w:sz w:val="24"/>
          <w:szCs w:val="24"/>
        </w:rPr>
        <w:t>9</w:t>
      </w:r>
      <w:r w:rsidRPr="00E45746">
        <w:rPr>
          <w:sz w:val="24"/>
          <w:szCs w:val="24"/>
        </w:rPr>
        <w:t>.</w:t>
      </w:r>
    </w:p>
    <w:p w:rsidR="00E954D6" w:rsidRDefault="00E954D6" w:rsidP="00880731">
      <w:pPr>
        <w:jc w:val="center"/>
        <w:rPr>
          <w:sz w:val="24"/>
          <w:szCs w:val="24"/>
        </w:rPr>
      </w:pPr>
    </w:p>
    <w:p w:rsidR="00E954D6" w:rsidRDefault="00E954D6" w:rsidP="00880731">
      <w:pPr>
        <w:jc w:val="center"/>
        <w:rPr>
          <w:sz w:val="24"/>
          <w:szCs w:val="24"/>
        </w:rPr>
      </w:pPr>
    </w:p>
    <w:p w:rsidR="00E954D6" w:rsidRDefault="00E954D6" w:rsidP="00E954D6">
      <w:pPr>
        <w:jc w:val="center"/>
        <w:rPr>
          <w:b/>
          <w:sz w:val="28"/>
          <w:szCs w:val="28"/>
        </w:rPr>
      </w:pPr>
      <w:r w:rsidRPr="00E954D6">
        <w:rPr>
          <w:b/>
          <w:sz w:val="28"/>
          <w:szCs w:val="28"/>
        </w:rPr>
        <w:t xml:space="preserve">          </w:t>
      </w:r>
    </w:p>
    <w:p w:rsidR="00E954D6" w:rsidRDefault="00E954D6" w:rsidP="00E954D6">
      <w:pPr>
        <w:jc w:val="center"/>
        <w:rPr>
          <w:b/>
          <w:sz w:val="28"/>
          <w:szCs w:val="28"/>
        </w:rPr>
      </w:pPr>
    </w:p>
    <w:p w:rsidR="00E954D6" w:rsidRDefault="00E954D6" w:rsidP="00E954D6">
      <w:pPr>
        <w:jc w:val="center"/>
        <w:rPr>
          <w:b/>
          <w:sz w:val="28"/>
          <w:szCs w:val="28"/>
        </w:rPr>
      </w:pPr>
    </w:p>
    <w:p w:rsidR="00E954D6" w:rsidRPr="00E954D6" w:rsidRDefault="00E954D6" w:rsidP="00E954D6">
      <w:pPr>
        <w:jc w:val="center"/>
        <w:rPr>
          <w:b/>
          <w:sz w:val="28"/>
          <w:szCs w:val="28"/>
        </w:rPr>
      </w:pPr>
      <w:r w:rsidRPr="00E954D6">
        <w:rPr>
          <w:b/>
          <w:sz w:val="28"/>
          <w:szCs w:val="28"/>
        </w:rPr>
        <w:t>Willian Soares</w:t>
      </w:r>
    </w:p>
    <w:p w:rsidR="00E954D6" w:rsidRPr="00E954D6" w:rsidRDefault="00E954D6" w:rsidP="00E954D6">
      <w:pPr>
        <w:jc w:val="center"/>
        <w:rPr>
          <w:i/>
          <w:color w:val="333399"/>
          <w:sz w:val="28"/>
          <w:szCs w:val="28"/>
        </w:rPr>
      </w:pPr>
      <w:r w:rsidRPr="00E954D6">
        <w:rPr>
          <w:sz w:val="28"/>
          <w:szCs w:val="28"/>
        </w:rPr>
        <w:t>Vereador – Vice-Presidente - SD</w:t>
      </w:r>
    </w:p>
    <w:p w:rsidR="00E954D6" w:rsidRPr="00B556D9" w:rsidRDefault="00E954D6" w:rsidP="00E954D6">
      <w:pPr>
        <w:jc w:val="center"/>
        <w:rPr>
          <w:sz w:val="24"/>
          <w:szCs w:val="24"/>
        </w:rPr>
      </w:pPr>
    </w:p>
    <w:p w:rsidR="00880731" w:rsidRDefault="00880731" w:rsidP="00880731">
      <w:pPr>
        <w:rPr>
          <w:b/>
          <w:sz w:val="24"/>
          <w:szCs w:val="24"/>
        </w:rPr>
      </w:pPr>
    </w:p>
    <w:p w:rsidR="006C77DE" w:rsidRDefault="006C77DE"/>
    <w:sectPr w:rsidR="006C77DE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3E9" w:rsidRDefault="000953E9">
      <w:r>
        <w:separator/>
      </w:r>
    </w:p>
  </w:endnote>
  <w:endnote w:type="continuationSeparator" w:id="0">
    <w:p w:rsidR="000953E9" w:rsidRDefault="0009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3E9" w:rsidRDefault="000953E9">
      <w:r>
        <w:separator/>
      </w:r>
    </w:p>
  </w:footnote>
  <w:footnote w:type="continuationSeparator" w:id="0">
    <w:p w:rsidR="000953E9" w:rsidRDefault="00095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953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953E9"/>
  <w:p w:rsidR="008F2425" w:rsidRDefault="000953E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953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731"/>
    <w:rsid w:val="00007371"/>
    <w:rsid w:val="00033650"/>
    <w:rsid w:val="000953E9"/>
    <w:rsid w:val="00544A96"/>
    <w:rsid w:val="006C77DE"/>
    <w:rsid w:val="00880731"/>
    <w:rsid w:val="008F2425"/>
    <w:rsid w:val="009D70B3"/>
    <w:rsid w:val="00E954D6"/>
    <w:rsid w:val="00F75FC9"/>
    <w:rsid w:val="00F7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2814"/>
  <w15:chartTrackingRefBased/>
  <w15:docId w15:val="{A871899A-1159-44A2-85A3-B92F2410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807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88073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xtosemFormatao">
    <w:name w:val="Plain Text"/>
    <w:basedOn w:val="Normal"/>
    <w:link w:val="TextosemFormataoChar"/>
    <w:rsid w:val="00880731"/>
    <w:rPr>
      <w:rFonts w:ascii="Courier New" w:hAnsi="Courier New"/>
      <w:b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880731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70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0B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9</cp:revision>
  <cp:lastPrinted>2019-02-07T18:14:00Z</cp:lastPrinted>
  <dcterms:created xsi:type="dcterms:W3CDTF">2019-02-07T17:50:00Z</dcterms:created>
  <dcterms:modified xsi:type="dcterms:W3CDTF">2019-02-12T16:47:00Z</dcterms:modified>
</cp:coreProperties>
</file>