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D558C">
        <w:rPr>
          <w:rFonts w:ascii="Times New Roman" w:hAnsi="Times New Roman" w:cs="Times New Roman"/>
          <w:b/>
          <w:sz w:val="24"/>
          <w:szCs w:val="24"/>
        </w:rPr>
        <w:t xml:space="preserve"> 211/2019</w:t>
      </w:r>
      <w:bookmarkStart w:id="0" w:name="_GoBack"/>
      <w:bookmarkEnd w:id="0"/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</w:t>
      </w:r>
      <w:r w:rsidR="002468F1">
        <w:rPr>
          <w:rFonts w:ascii="Times New Roman" w:hAnsi="Times New Roman" w:cs="Times New Roman"/>
          <w:b/>
          <w:sz w:val="24"/>
          <w:szCs w:val="24"/>
        </w:rPr>
        <w:t>inalização de solo</w:t>
      </w:r>
      <w:r w:rsidR="00A7587B">
        <w:rPr>
          <w:rFonts w:ascii="Times New Roman" w:hAnsi="Times New Roman" w:cs="Times New Roman"/>
          <w:b/>
          <w:sz w:val="24"/>
          <w:szCs w:val="24"/>
        </w:rPr>
        <w:t>,</w:t>
      </w:r>
      <w:r w:rsidR="002468F1">
        <w:rPr>
          <w:rFonts w:ascii="Times New Roman" w:hAnsi="Times New Roman" w:cs="Times New Roman"/>
          <w:b/>
          <w:sz w:val="24"/>
          <w:szCs w:val="24"/>
        </w:rPr>
        <w:t xml:space="preserve"> incluindo faixa de pedestres elevada, no bairro Cecap</w:t>
      </w:r>
      <w:r w:rsidR="00A7587B">
        <w:rPr>
          <w:rFonts w:ascii="Times New Roman" w:hAnsi="Times New Roman" w:cs="Times New Roman"/>
          <w:b/>
          <w:sz w:val="24"/>
          <w:szCs w:val="24"/>
        </w:rPr>
        <w:t>.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>Obras e Serviços Publicos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o,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</w:t>
      </w:r>
      <w:r w:rsidR="002468F1">
        <w:rPr>
          <w:rFonts w:ascii="Times New Roman" w:hAnsi="Times New Roman" w:cs="Times New Roman"/>
          <w:sz w:val="24"/>
          <w:szCs w:val="24"/>
        </w:rPr>
        <w:t>, incluindo faixa de pedestres elevada no bairro Cecap</w:t>
      </w:r>
      <w:r w:rsidR="00A7587B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468F1">
        <w:rPr>
          <w:rFonts w:ascii="Times New Roman" w:hAnsi="Times New Roman" w:cs="Times New Roman"/>
          <w:sz w:val="24"/>
          <w:szCs w:val="24"/>
        </w:rPr>
        <w:t>01 de fevereiro de 2019.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pPr>
        <w:spacing w:after="0" w:line="240" w:lineRule="auto"/>
      </w:pPr>
      <w:r>
        <w:separator/>
      </w:r>
    </w:p>
  </w:endnote>
  <w:endnote w:type="continuationSeparator" w:id="0">
    <w:p w:rsidR="004B4152" w:rsidRDefault="004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pPr>
        <w:spacing w:after="0" w:line="240" w:lineRule="auto"/>
      </w:pPr>
      <w:r>
        <w:separator/>
      </w:r>
    </w:p>
  </w:footnote>
  <w:footnote w:type="continuationSeparator" w:id="0">
    <w:p w:rsidR="004B4152" w:rsidRDefault="004B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41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4152"/>
  <w:p w:rsidR="00E509C6" w:rsidRDefault="004B41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4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1A5C13"/>
    <w:rsid w:val="001B51D4"/>
    <w:rsid w:val="002468F1"/>
    <w:rsid w:val="004B4152"/>
    <w:rsid w:val="005E04AE"/>
    <w:rsid w:val="00626EA2"/>
    <w:rsid w:val="008212DC"/>
    <w:rsid w:val="00A7587B"/>
    <w:rsid w:val="00E509C6"/>
    <w:rsid w:val="00ED558C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CDB7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</cp:revision>
  <cp:lastPrinted>2019-01-28T19:20:00Z</cp:lastPrinted>
  <dcterms:created xsi:type="dcterms:W3CDTF">2018-04-16T14:34:00Z</dcterms:created>
  <dcterms:modified xsi:type="dcterms:W3CDTF">2019-02-19T18:39:00Z</dcterms:modified>
</cp:coreProperties>
</file>