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 w:rsidRPr="002919AA">
        <w:rPr>
          <w:b/>
          <w:sz w:val="24"/>
          <w:szCs w:val="24"/>
        </w:rPr>
        <w:t xml:space="preserve">INDICAÇÃO Nº  </w:t>
      </w:r>
      <w:r w:rsidR="00816CD1">
        <w:rPr>
          <w:b/>
          <w:sz w:val="24"/>
          <w:szCs w:val="24"/>
        </w:rPr>
        <w:t>261/2019</w:t>
      </w:r>
      <w:bookmarkStart w:id="0" w:name="_GoBack"/>
      <w:bookmarkEnd w:id="0"/>
      <w:r w:rsidRPr="002919AA">
        <w:rPr>
          <w:b/>
          <w:sz w:val="24"/>
          <w:szCs w:val="24"/>
        </w:rPr>
        <w:t xml:space="preserve">          </w:t>
      </w:r>
    </w:p>
    <w:p w:rsidR="00124A37" w:rsidRPr="002919AA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C276EF" w:rsidRDefault="00124A37" w:rsidP="00124A37">
      <w:pPr>
        <w:ind w:firstLine="1416"/>
        <w:jc w:val="both"/>
        <w:rPr>
          <w:sz w:val="24"/>
          <w:szCs w:val="24"/>
        </w:rPr>
      </w:pPr>
      <w:r w:rsidRPr="004F2239">
        <w:rPr>
          <w:b/>
          <w:sz w:val="24"/>
          <w:szCs w:val="24"/>
        </w:rPr>
        <w:t xml:space="preserve">                                     </w:t>
      </w:r>
      <w:r w:rsidRPr="00C276EF">
        <w:rPr>
          <w:sz w:val="24"/>
          <w:szCs w:val="24"/>
          <w:u w:val="single"/>
        </w:rPr>
        <w:t>ASSUNTO</w:t>
      </w:r>
      <w:r w:rsidRPr="00C276EF">
        <w:rPr>
          <w:sz w:val="24"/>
          <w:szCs w:val="24"/>
        </w:rPr>
        <w:t>:</w:t>
      </w:r>
      <w:r w:rsidRPr="00C276EF">
        <w:rPr>
          <w:i/>
          <w:color w:val="000080"/>
          <w:sz w:val="24"/>
          <w:szCs w:val="24"/>
        </w:rPr>
        <w:t xml:space="preserve"> </w:t>
      </w:r>
      <w:r w:rsidRPr="00C276EF">
        <w:rPr>
          <w:i/>
          <w:sz w:val="24"/>
          <w:szCs w:val="24"/>
        </w:rPr>
        <w:t>SOLICITA AO SR. PREFEITO MUNICIPAL QUE PROCEDA A LIMPEZA OU NOTIFIQUE PR</w:t>
      </w:r>
      <w:r>
        <w:rPr>
          <w:i/>
          <w:sz w:val="24"/>
          <w:szCs w:val="24"/>
        </w:rPr>
        <w:t>OPRIETÁRIO DO</w:t>
      </w:r>
      <w:r w:rsidRPr="00C276EF">
        <w:rPr>
          <w:i/>
          <w:sz w:val="24"/>
          <w:szCs w:val="24"/>
        </w:rPr>
        <w:t xml:space="preserve"> TERRENO</w:t>
      </w:r>
      <w:r w:rsidRPr="004F2239">
        <w:rPr>
          <w:b/>
          <w:i/>
          <w:sz w:val="24"/>
          <w:szCs w:val="24"/>
        </w:rPr>
        <w:t xml:space="preserve"> </w:t>
      </w:r>
      <w:r w:rsidRPr="00C276EF">
        <w:rPr>
          <w:i/>
          <w:sz w:val="24"/>
          <w:szCs w:val="24"/>
        </w:rPr>
        <w:t>NA</w:t>
      </w:r>
      <w:r w:rsidRPr="004F2239">
        <w:rPr>
          <w:b/>
          <w:i/>
          <w:sz w:val="24"/>
          <w:szCs w:val="24"/>
        </w:rPr>
        <w:t xml:space="preserve"> </w:t>
      </w:r>
      <w:r w:rsidR="00E4380F">
        <w:rPr>
          <w:b/>
          <w:i/>
          <w:sz w:val="24"/>
          <w:szCs w:val="24"/>
        </w:rPr>
        <w:t>RUA JOÃO PACCOLA, QUADRA D – LOTE 03</w:t>
      </w:r>
      <w:r w:rsidRPr="004F2239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BAIRRO LOTEAMENTO MORADA DOS PÁSSAROS</w:t>
      </w:r>
      <w:r w:rsidRPr="004F2239">
        <w:rPr>
          <w:b/>
          <w:i/>
          <w:sz w:val="24"/>
          <w:szCs w:val="24"/>
        </w:rPr>
        <w:t xml:space="preserve">, </w:t>
      </w:r>
      <w:r w:rsidRPr="00C276EF">
        <w:rPr>
          <w:i/>
          <w:sz w:val="24"/>
          <w:szCs w:val="24"/>
        </w:rPr>
        <w:t xml:space="preserve">CONFORME ESPECÍFICA. </w:t>
      </w:r>
    </w:p>
    <w:p w:rsidR="00124A37" w:rsidRPr="004F2239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4F2239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4F2239" w:rsidRDefault="00124A37" w:rsidP="00124A37">
      <w:pPr>
        <w:tabs>
          <w:tab w:val="left" w:pos="8222"/>
        </w:tabs>
        <w:ind w:left="284" w:right="1133" w:firstLine="2268"/>
        <w:jc w:val="both"/>
        <w:rPr>
          <w:b/>
          <w:sz w:val="24"/>
          <w:szCs w:val="24"/>
        </w:rPr>
      </w:pPr>
      <w:r w:rsidRPr="004F2239">
        <w:rPr>
          <w:b/>
          <w:sz w:val="24"/>
          <w:szCs w:val="24"/>
        </w:rPr>
        <w:t>Senhor Presidente:</w:t>
      </w:r>
    </w:p>
    <w:p w:rsidR="00124A37" w:rsidRPr="004F2239" w:rsidRDefault="00124A37" w:rsidP="00124A37">
      <w:pPr>
        <w:tabs>
          <w:tab w:val="left" w:pos="8222"/>
        </w:tabs>
        <w:ind w:left="284" w:right="1133" w:firstLine="2268"/>
        <w:jc w:val="both"/>
        <w:rPr>
          <w:b/>
          <w:sz w:val="24"/>
          <w:szCs w:val="24"/>
        </w:rPr>
      </w:pPr>
    </w:p>
    <w:p w:rsidR="00124A37" w:rsidRPr="004F2239" w:rsidRDefault="00124A37" w:rsidP="00124A37">
      <w:pPr>
        <w:tabs>
          <w:tab w:val="left" w:pos="8222"/>
        </w:tabs>
        <w:ind w:left="284" w:right="1133" w:firstLine="2268"/>
        <w:jc w:val="both"/>
        <w:rPr>
          <w:b/>
          <w:sz w:val="24"/>
          <w:szCs w:val="24"/>
        </w:rPr>
      </w:pPr>
    </w:p>
    <w:p w:rsidR="00124A37" w:rsidRPr="004F2239" w:rsidRDefault="00124A37" w:rsidP="00124A37">
      <w:pPr>
        <w:ind w:firstLine="1416"/>
        <w:jc w:val="both"/>
        <w:rPr>
          <w:b/>
          <w:sz w:val="24"/>
          <w:szCs w:val="24"/>
        </w:rPr>
      </w:pPr>
      <w:r w:rsidRPr="004F2239">
        <w:rPr>
          <w:b/>
          <w:sz w:val="24"/>
          <w:szCs w:val="24"/>
        </w:rPr>
        <w:t xml:space="preserve">INDICO, </w:t>
      </w:r>
      <w:r w:rsidRPr="004F2239">
        <w:rPr>
          <w:sz w:val="24"/>
          <w:szCs w:val="24"/>
        </w:rPr>
        <w:t xml:space="preserve">ao Sr. Prefeito Municipal, nos termos regimentais, que se digne S. Exa. </w:t>
      </w:r>
      <w:r w:rsidR="00E4380F" w:rsidRPr="004F2239">
        <w:rPr>
          <w:sz w:val="24"/>
          <w:szCs w:val="24"/>
        </w:rPr>
        <w:t>Determinar</w:t>
      </w:r>
      <w:r w:rsidRPr="004F2239">
        <w:rPr>
          <w:sz w:val="24"/>
          <w:szCs w:val="24"/>
        </w:rPr>
        <w:t xml:space="preserve"> ao setor competente da Administração, que providencie a limpeza ou, no caso de terreno particu</w:t>
      </w:r>
      <w:r>
        <w:rPr>
          <w:sz w:val="24"/>
          <w:szCs w:val="24"/>
        </w:rPr>
        <w:t>lar, a notificação do proprietário do</w:t>
      </w:r>
      <w:r w:rsidRPr="004F2239">
        <w:rPr>
          <w:sz w:val="24"/>
          <w:szCs w:val="24"/>
        </w:rPr>
        <w:t xml:space="preserve"> terreno </w:t>
      </w:r>
      <w:r w:rsidRPr="00C276EF">
        <w:rPr>
          <w:i/>
          <w:sz w:val="24"/>
          <w:szCs w:val="24"/>
        </w:rPr>
        <w:t>NA</w:t>
      </w:r>
      <w:r w:rsidRPr="004F2239">
        <w:rPr>
          <w:b/>
          <w:i/>
          <w:sz w:val="24"/>
          <w:szCs w:val="24"/>
        </w:rPr>
        <w:t xml:space="preserve"> </w:t>
      </w:r>
      <w:r w:rsidR="00E4380F">
        <w:rPr>
          <w:b/>
          <w:i/>
          <w:sz w:val="24"/>
          <w:szCs w:val="24"/>
        </w:rPr>
        <w:t>RUA JOÃO PACCOLA, QUADRA D – LOTE 03</w:t>
      </w:r>
      <w:r w:rsidRPr="004F2239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BAIRRO LOTEAMENTO MORADA DOS PÁSSAROS.</w:t>
      </w:r>
    </w:p>
    <w:p w:rsidR="00124A37" w:rsidRPr="004F2239" w:rsidRDefault="00124A37" w:rsidP="0069367D">
      <w:pPr>
        <w:spacing w:line="360" w:lineRule="auto"/>
        <w:ind w:firstLine="1701"/>
        <w:jc w:val="both"/>
        <w:rPr>
          <w:sz w:val="24"/>
          <w:szCs w:val="24"/>
        </w:rPr>
      </w:pPr>
      <w:r w:rsidRPr="004F2239">
        <w:rPr>
          <w:sz w:val="24"/>
          <w:szCs w:val="24"/>
        </w:rPr>
        <w:t xml:space="preserve">Tal solicitação se justifica tendo em vista </w:t>
      </w:r>
      <w:r w:rsidR="0069367D">
        <w:rPr>
          <w:sz w:val="24"/>
          <w:szCs w:val="24"/>
        </w:rPr>
        <w:t xml:space="preserve">que existem </w:t>
      </w:r>
      <w:r w:rsidR="00E4380F">
        <w:rPr>
          <w:sz w:val="24"/>
          <w:szCs w:val="24"/>
        </w:rPr>
        <w:t>resto de móveis espalhados, entulhos, galhos pela calçada do terreno, daquela localidade, conforme específica.</w:t>
      </w:r>
    </w:p>
    <w:p w:rsidR="00124A37" w:rsidRPr="004F2239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  <w:r w:rsidRPr="002919AA">
        <w:rPr>
          <w:b/>
          <w:sz w:val="24"/>
          <w:szCs w:val="24"/>
        </w:rPr>
        <w:t xml:space="preserve">                        </w:t>
      </w: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 w:rsidRPr="002919AA">
        <w:rPr>
          <w:b/>
          <w:sz w:val="24"/>
          <w:szCs w:val="24"/>
        </w:rPr>
        <w:t xml:space="preserve"> SALA DAS SESSÕES,</w:t>
      </w:r>
      <w:r w:rsidR="00E4380F">
        <w:rPr>
          <w:sz w:val="24"/>
          <w:szCs w:val="24"/>
        </w:rPr>
        <w:t xml:space="preserve"> 25</w:t>
      </w:r>
      <w:r>
        <w:rPr>
          <w:sz w:val="24"/>
          <w:szCs w:val="24"/>
        </w:rPr>
        <w:t xml:space="preserve"> de fevereiro de 2019</w:t>
      </w: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both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2919AA">
        <w:rPr>
          <w:b/>
          <w:sz w:val="24"/>
          <w:szCs w:val="24"/>
        </w:rPr>
        <w:t>DEBORAH CASSIA DE OLIVEIRA</w:t>
      </w:r>
    </w:p>
    <w:p w:rsidR="00124A37" w:rsidRPr="002919AA" w:rsidRDefault="00124A37" w:rsidP="00124A37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2919AA">
        <w:rPr>
          <w:b/>
          <w:sz w:val="24"/>
          <w:szCs w:val="24"/>
        </w:rPr>
        <w:t>Vereadora PPS</w:t>
      </w:r>
    </w:p>
    <w:p w:rsidR="00124A37" w:rsidRPr="002919AA" w:rsidRDefault="00124A37" w:rsidP="00124A37">
      <w:pPr>
        <w:tabs>
          <w:tab w:val="left" w:pos="8222"/>
        </w:tabs>
        <w:ind w:left="284"/>
        <w:rPr>
          <w:sz w:val="24"/>
          <w:szCs w:val="24"/>
        </w:rPr>
      </w:pPr>
    </w:p>
    <w:p w:rsidR="005C214F" w:rsidRDefault="005C214F"/>
    <w:sectPr w:rsidR="005C214F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F68" w:rsidRDefault="00785F68">
      <w:r>
        <w:separator/>
      </w:r>
    </w:p>
  </w:endnote>
  <w:endnote w:type="continuationSeparator" w:id="0">
    <w:p w:rsidR="00785F68" w:rsidRDefault="0078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F68" w:rsidRDefault="00785F68">
      <w:r>
        <w:separator/>
      </w:r>
    </w:p>
  </w:footnote>
  <w:footnote w:type="continuationSeparator" w:id="0">
    <w:p w:rsidR="00785F68" w:rsidRDefault="00785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85F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85F68"/>
  <w:p w:rsidR="00E83321" w:rsidRDefault="00785F6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85F6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A37"/>
    <w:rsid w:val="00124A37"/>
    <w:rsid w:val="00361344"/>
    <w:rsid w:val="005C214F"/>
    <w:rsid w:val="0069367D"/>
    <w:rsid w:val="00785F68"/>
    <w:rsid w:val="00816CD1"/>
    <w:rsid w:val="00A240CF"/>
    <w:rsid w:val="00E4380F"/>
    <w:rsid w:val="00E8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B64C"/>
  <w15:chartTrackingRefBased/>
  <w15:docId w15:val="{53EC5813-3CBC-4E8D-830E-22A78BB8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4A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A3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Daniela Lima Luz Mendes</cp:lastModifiedBy>
  <cp:revision>4</cp:revision>
  <cp:lastPrinted>2019-02-19T17:35:00Z</cp:lastPrinted>
  <dcterms:created xsi:type="dcterms:W3CDTF">2019-02-25T13:48:00Z</dcterms:created>
  <dcterms:modified xsi:type="dcterms:W3CDTF">2019-02-26T19:35:00Z</dcterms:modified>
</cp:coreProperties>
</file>