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CA" w:rsidRDefault="008C67CA" w:rsidP="008B053E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7CA" w:rsidRDefault="008C67CA" w:rsidP="008B053E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7F1" w:rsidRDefault="000767F1" w:rsidP="000767F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D839BF">
        <w:rPr>
          <w:rFonts w:ascii="Times New Roman" w:eastAsia="Times New Roman" w:hAnsi="Times New Roman" w:cs="Times New Roman"/>
          <w:b/>
          <w:sz w:val="24"/>
          <w:szCs w:val="24"/>
        </w:rPr>
        <w:t xml:space="preserve"> 50/2019</w:t>
      </w:r>
      <w:bookmarkStart w:id="0" w:name="_GoBack"/>
      <w:bookmarkEnd w:id="0"/>
    </w:p>
    <w:p w:rsidR="000767F1" w:rsidRDefault="000767F1" w:rsidP="000767F1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7F1" w:rsidRDefault="000767F1" w:rsidP="000767F1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Sr. Prefeito Municipal informações sobre os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AVCB</w:t>
      </w:r>
      <w:r w:rsidR="00AF5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escolas municipais de Itatiba, conforme especifica.</w:t>
      </w:r>
    </w:p>
    <w:p w:rsidR="000767F1" w:rsidRDefault="000767F1" w:rsidP="000767F1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767F1" w:rsidRDefault="000767F1" w:rsidP="000767F1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0767F1" w:rsidRDefault="000767F1" w:rsidP="000767F1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767F1" w:rsidRPr="00E81502" w:rsidRDefault="000767F1" w:rsidP="008B053E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 manutenção predial das escolas e creches integrantes da rede municipal de Itatiba é de suma importância tanto para a segurança de alunos quanto das equipes de Educação;</w:t>
      </w:r>
    </w:p>
    <w:p w:rsidR="00AF56DB" w:rsidRDefault="000767F1" w:rsidP="008B053E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que, segundo informações apuradas por este Vereador, várias delas vêm enfrentando problemas com a manutenção – seja preventiva ou corretiva; </w:t>
      </w:r>
    </w:p>
    <w:p w:rsidR="000767F1" w:rsidRDefault="000767F1" w:rsidP="000767F1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o Auto de Vistoria do Corpo de Bombeiros (AVCB) é documento que comprova que a edifica</w:t>
      </w:r>
      <w:r w:rsidR="00AF56DB">
        <w:rPr>
          <w:rFonts w:ascii="Times New Roman" w:eastAsia="Times New Roman" w:hAnsi="Times New Roman" w:cs="Times New Roman"/>
          <w:sz w:val="24"/>
          <w:szCs w:val="24"/>
        </w:rPr>
        <w:t xml:space="preserve">ção tem condições seguras para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uso a que se destina, além de possuir os adequados equipamentos de combate a incêndio;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56DB" w:rsidRDefault="00AF56DB" w:rsidP="000767F1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7F1" w:rsidRDefault="000767F1" w:rsidP="000767F1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 solicitar ao setor responsável, que informe:</w:t>
      </w:r>
      <w:bookmarkStart w:id="1" w:name="_65ffolqa97zd" w:colFirst="0" w:colLast="0"/>
      <w:bookmarkStart w:id="2" w:name="_ehh057xuxf4m" w:colFirst="0" w:colLast="0"/>
      <w:bookmarkStart w:id="3" w:name="_ntd07norztom" w:colFirst="0" w:colLast="0"/>
      <w:bookmarkStart w:id="4" w:name="_fub9hpetwzyu" w:colFirst="0" w:colLast="0"/>
      <w:bookmarkStart w:id="5" w:name="_hzpwcnn1olg6" w:colFirst="0" w:colLast="0"/>
      <w:bookmarkEnd w:id="1"/>
      <w:bookmarkEnd w:id="2"/>
      <w:bookmarkEnd w:id="3"/>
      <w:bookmarkEnd w:id="4"/>
      <w:bookmarkEnd w:id="5"/>
    </w:p>
    <w:p w:rsidR="000767F1" w:rsidRDefault="000767F1" w:rsidP="000767F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7F1" w:rsidRDefault="000767F1" w:rsidP="000767F1">
      <w:pPr>
        <w:pStyle w:val="Normal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Todas as escolas </w:t>
      </w:r>
      <w:r w:rsidR="00AF56DB">
        <w:rPr>
          <w:rFonts w:ascii="Times New Roman" w:eastAsia="Times New Roman" w:hAnsi="Times New Roman" w:cs="Times New Roman"/>
          <w:sz w:val="24"/>
          <w:szCs w:val="24"/>
        </w:rPr>
        <w:t xml:space="preserve">e creches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municipais de Itatiba possuem os seus Autos de Vistoria do Corpo de Bombeiros? </w:t>
      </w:r>
      <w:bookmarkStart w:id="6" w:name="_9vaed6qu0wrp" w:colFirst="0" w:colLast="0"/>
      <w:bookmarkStart w:id="7" w:name="_s7wpiqjrwpsk" w:colFirst="0" w:colLast="0"/>
      <w:bookmarkStart w:id="8" w:name="_wxvo4upf5494" w:colFirst="0" w:colLast="0"/>
      <w:bookmarkEnd w:id="6"/>
      <w:bookmarkEnd w:id="7"/>
      <w:bookmarkEnd w:id="8"/>
    </w:p>
    <w:p w:rsidR="000767F1" w:rsidRDefault="000767F1" w:rsidP="000767F1">
      <w:pPr>
        <w:pStyle w:val="Normal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7F1" w:rsidRPr="000767F1" w:rsidRDefault="000767F1" w:rsidP="000767F1">
      <w:pPr>
        <w:pStyle w:val="Normal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7F1">
        <w:rPr>
          <w:rFonts w:ascii="Times New Roman" w:eastAsia="Times New Roman" w:hAnsi="Times New Roman" w:cs="Times New Roman"/>
          <w:sz w:val="24"/>
          <w:szCs w:val="24"/>
        </w:rPr>
        <w:t xml:space="preserve">Caso não, quais as que não têm? Por quê? </w:t>
      </w:r>
    </w:p>
    <w:p w:rsidR="008B053E" w:rsidRDefault="008B053E" w:rsidP="000767F1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53E" w:rsidRDefault="008B053E" w:rsidP="000767F1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7F1" w:rsidRDefault="000767F1" w:rsidP="000767F1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27 de Fevereiro de 2019.</w:t>
      </w:r>
    </w:p>
    <w:p w:rsidR="000767F1" w:rsidRDefault="000767F1" w:rsidP="000767F1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67F1" w:rsidRDefault="000767F1" w:rsidP="000767F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7F1" w:rsidRPr="00D62D7D" w:rsidRDefault="000767F1" w:rsidP="000767F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0767F1" w:rsidRPr="00D62D7D" w:rsidRDefault="000767F1" w:rsidP="000767F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06531D" w:rsidRDefault="0006531D"/>
    <w:sectPr w:rsidR="0006531D" w:rsidSect="0006531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8A8" w:rsidRDefault="003358A8">
      <w:pPr>
        <w:spacing w:after="0" w:line="240" w:lineRule="auto"/>
      </w:pPr>
      <w:r>
        <w:separator/>
      </w:r>
    </w:p>
  </w:endnote>
  <w:endnote w:type="continuationSeparator" w:id="0">
    <w:p w:rsidR="003358A8" w:rsidRDefault="0033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8A8" w:rsidRDefault="003358A8">
      <w:pPr>
        <w:spacing w:after="0" w:line="240" w:lineRule="auto"/>
      </w:pPr>
      <w:r>
        <w:separator/>
      </w:r>
    </w:p>
  </w:footnote>
  <w:footnote w:type="continuationSeparator" w:id="0">
    <w:p w:rsidR="003358A8" w:rsidRDefault="0033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58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58A8"/>
  <w:p w:rsidR="00E97EFA" w:rsidRDefault="003358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58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1E30"/>
    <w:multiLevelType w:val="hybridMultilevel"/>
    <w:tmpl w:val="B7D633B4"/>
    <w:lvl w:ilvl="0" w:tplc="0EFE842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F5EBA"/>
    <w:multiLevelType w:val="hybridMultilevel"/>
    <w:tmpl w:val="B6E898B6"/>
    <w:lvl w:ilvl="0" w:tplc="21088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F2ADD"/>
    <w:multiLevelType w:val="hybridMultilevel"/>
    <w:tmpl w:val="5DC25B7E"/>
    <w:lvl w:ilvl="0" w:tplc="3064C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7F1"/>
    <w:rsid w:val="000005DE"/>
    <w:rsid w:val="00001919"/>
    <w:rsid w:val="00002C8D"/>
    <w:rsid w:val="000050C2"/>
    <w:rsid w:val="00007AA4"/>
    <w:rsid w:val="00007BE7"/>
    <w:rsid w:val="00011C75"/>
    <w:rsid w:val="0001291B"/>
    <w:rsid w:val="00012FAC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767F1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1944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1041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0CB1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358A8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3BBF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4D22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467E9"/>
    <w:rsid w:val="004500B3"/>
    <w:rsid w:val="00450BD5"/>
    <w:rsid w:val="004516A4"/>
    <w:rsid w:val="00452ECF"/>
    <w:rsid w:val="00456884"/>
    <w:rsid w:val="00456F2B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747"/>
    <w:rsid w:val="004A2D2B"/>
    <w:rsid w:val="004A3BBB"/>
    <w:rsid w:val="004B00C1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4F53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E666F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1A5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29B9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5BC4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98F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053E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67CA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2D4E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6DB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018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39BF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6FB8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97EFA"/>
    <w:rsid w:val="00EA0E2E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9125"/>
  <w15:docId w15:val="{049AB0A2-4412-4E63-8EA6-1B126CB0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767F1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styleId="Forte">
    <w:name w:val="Strong"/>
    <w:basedOn w:val="Fontepargpadro"/>
    <w:uiPriority w:val="22"/>
    <w:qFormat/>
    <w:rsid w:val="00076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Pedro Luis Lima Andre</cp:lastModifiedBy>
  <cp:revision>5</cp:revision>
  <cp:lastPrinted>2019-02-26T17:21:00Z</cp:lastPrinted>
  <dcterms:created xsi:type="dcterms:W3CDTF">2019-02-26T15:12:00Z</dcterms:created>
  <dcterms:modified xsi:type="dcterms:W3CDTF">2019-03-19T19:06:00Z</dcterms:modified>
</cp:coreProperties>
</file>