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479" w:rsidRDefault="003D4479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FB312D" w:rsidRDefault="007E7638" w:rsidP="007E7638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3C71F8">
        <w:rPr>
          <w:rFonts w:ascii="Times New Roman" w:eastAsia="Times New Roman" w:hAnsi="Times New Roman" w:cs="Times New Roman"/>
          <w:b/>
          <w:sz w:val="24"/>
          <w:szCs w:val="24"/>
        </w:rPr>
        <w:t xml:space="preserve"> 65/2019</w:t>
      </w:r>
      <w:bookmarkStart w:id="0" w:name="_GoBack"/>
      <w:bookmarkEnd w:id="0"/>
    </w:p>
    <w:p w:rsidR="007E7638" w:rsidRPr="00D62D7D" w:rsidRDefault="007E7638" w:rsidP="007E7638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E7638" w:rsidRDefault="007E7638" w:rsidP="00270E7D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ao Senhor Prefeito Municipal </w:t>
      </w:r>
      <w:r w:rsidR="007608C7">
        <w:rPr>
          <w:rFonts w:ascii="Times New Roman" w:hAnsi="Times New Roman" w:cs="Times New Roman"/>
          <w:b/>
          <w:sz w:val="24"/>
          <w:szCs w:val="24"/>
        </w:rPr>
        <w:t>informações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sobre </w:t>
      </w:r>
      <w:r w:rsidR="007608C7">
        <w:rPr>
          <w:rFonts w:ascii="Times New Roman" w:hAnsi="Times New Roman" w:cs="Times New Roman"/>
          <w:b/>
          <w:sz w:val="24"/>
          <w:szCs w:val="24"/>
        </w:rPr>
        <w:t>o Programa “Acelera Saúde”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, conforme especifica.</w:t>
      </w:r>
    </w:p>
    <w:p w:rsidR="00270E7D" w:rsidRDefault="00270E7D" w:rsidP="00270E7D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Default="007E7638" w:rsidP="007E7638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7E7638" w:rsidRDefault="007E7638" w:rsidP="000E5D96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608C7" w:rsidRDefault="007E7638" w:rsidP="000E5D96">
      <w:pPr>
        <w:pStyle w:val="Normal1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8C7">
        <w:rPr>
          <w:rFonts w:ascii="Times New Roman" w:eastAsia="Times New Roman" w:hAnsi="Times New Roman" w:cs="Times New Roman"/>
          <w:sz w:val="24"/>
          <w:szCs w:val="24"/>
        </w:rPr>
        <w:t xml:space="preserve">a aprovação da </w:t>
      </w:r>
      <w:r w:rsidR="007608C7" w:rsidRPr="007608C7">
        <w:rPr>
          <w:rFonts w:ascii="Times New Roman" w:hAnsi="Times New Roman" w:cs="Times New Roman"/>
          <w:sz w:val="24"/>
          <w:szCs w:val="24"/>
        </w:rPr>
        <w:t xml:space="preserve">Lei Municipal n°5026/2017, que criou o Programa Municipal de Consultas </w:t>
      </w:r>
      <w:r w:rsidR="007608C7">
        <w:rPr>
          <w:rFonts w:ascii="Times New Roman" w:hAnsi="Times New Roman" w:cs="Times New Roman"/>
          <w:sz w:val="24"/>
          <w:szCs w:val="24"/>
        </w:rPr>
        <w:t xml:space="preserve">- </w:t>
      </w:r>
      <w:r w:rsidR="007608C7" w:rsidRPr="007608C7">
        <w:rPr>
          <w:rFonts w:ascii="Times New Roman" w:hAnsi="Times New Roman" w:cs="Times New Roman"/>
          <w:sz w:val="24"/>
          <w:szCs w:val="24"/>
        </w:rPr>
        <w:t>denominado “Acelera Saúde”</w:t>
      </w:r>
      <w:r w:rsidR="00270E7D">
        <w:rPr>
          <w:rFonts w:ascii="Times New Roman" w:hAnsi="Times New Roman" w:cs="Times New Roman"/>
          <w:sz w:val="24"/>
          <w:szCs w:val="24"/>
        </w:rPr>
        <w:t xml:space="preserve"> em Itatiba</w:t>
      </w:r>
      <w:r w:rsidR="007608C7">
        <w:rPr>
          <w:rFonts w:ascii="Times New Roman" w:hAnsi="Times New Roman" w:cs="Times New Roman"/>
          <w:sz w:val="24"/>
          <w:szCs w:val="24"/>
        </w:rPr>
        <w:t>;</w:t>
      </w:r>
    </w:p>
    <w:p w:rsidR="00270E7D" w:rsidRDefault="00270E7D" w:rsidP="000E5D96">
      <w:pPr>
        <w:pStyle w:val="Normal1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D4479" w:rsidRDefault="007608C7" w:rsidP="003D4479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E7D">
        <w:rPr>
          <w:rFonts w:ascii="Times New Roman" w:eastAsia="Times New Roman" w:hAnsi="Times New Roman" w:cs="Times New Roman"/>
          <w:sz w:val="24"/>
          <w:szCs w:val="24"/>
        </w:rPr>
        <w:t>mesmo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algumas especialidades tenham tido melhora</w:t>
      </w:r>
      <w:r w:rsidR="00270E7D">
        <w:rPr>
          <w:rFonts w:ascii="Times New Roman" w:eastAsia="Times New Roman" w:hAnsi="Times New Roman" w:cs="Times New Roman"/>
          <w:sz w:val="24"/>
          <w:szCs w:val="24"/>
        </w:rPr>
        <w:t xml:space="preserve"> nos últimos meses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70E7D">
        <w:rPr>
          <w:rFonts w:ascii="Times New Roman" w:eastAsia="Times New Roman" w:hAnsi="Times New Roman" w:cs="Times New Roman"/>
          <w:sz w:val="24"/>
          <w:szCs w:val="24"/>
        </w:rPr>
        <w:t xml:space="preserve"> ainda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E7D">
        <w:rPr>
          <w:rFonts w:ascii="Times New Roman" w:eastAsia="Times New Roman" w:hAnsi="Times New Roman" w:cs="Times New Roman"/>
          <w:sz w:val="24"/>
          <w:szCs w:val="24"/>
        </w:rPr>
        <w:t>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constantes as reclamações de cidadãos quanto a demora para ter acesso a exames no sistema municipal de saúde</w:t>
      </w:r>
      <w:r w:rsidR="007E7638" w:rsidRPr="007414AC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3D4479" w:rsidRPr="00270E7D" w:rsidRDefault="003D4479" w:rsidP="003D4479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479" w:rsidRDefault="003D4479" w:rsidP="000E5D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</w:p>
    <w:p w:rsidR="007E7638" w:rsidRDefault="007E7638" w:rsidP="000E5D9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nos termos regimentais e após ouvido o Douto e Soberano plenário, que seja oficiado ao Senhor Prefeito Municipal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informar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7638" w:rsidRDefault="007E7638" w:rsidP="000E5D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Default="007E7638" w:rsidP="000E5D96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8C7" w:rsidRPr="007608C7" w:rsidRDefault="007E7638" w:rsidP="000E5D96">
      <w:pPr>
        <w:jc w:val="both"/>
        <w:rPr>
          <w:rFonts w:ascii="Times New Roman" w:hAnsi="Times New Roman" w:cs="Times New Roman"/>
          <w:sz w:val="24"/>
          <w:szCs w:val="24"/>
        </w:rPr>
      </w:pPr>
      <w:r w:rsidRPr="007608C7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r w:rsidR="007608C7" w:rsidRPr="007608C7">
        <w:rPr>
          <w:rFonts w:ascii="Times New Roman" w:hAnsi="Times New Roman" w:cs="Times New Roman"/>
          <w:sz w:val="24"/>
          <w:szCs w:val="24"/>
        </w:rPr>
        <w:t xml:space="preserve">Houve a realização de procedimentos abrangidos pelo Programa </w:t>
      </w:r>
      <w:r w:rsidR="007608C7">
        <w:rPr>
          <w:rFonts w:ascii="Times New Roman" w:hAnsi="Times New Roman" w:cs="Times New Roman"/>
          <w:sz w:val="24"/>
          <w:szCs w:val="24"/>
        </w:rPr>
        <w:t>Acelera Saúde aos</w:t>
      </w:r>
      <w:r w:rsidR="007608C7" w:rsidRPr="007608C7">
        <w:rPr>
          <w:rFonts w:ascii="Times New Roman" w:hAnsi="Times New Roman" w:cs="Times New Roman"/>
          <w:sz w:val="24"/>
          <w:szCs w:val="24"/>
        </w:rPr>
        <w:t xml:space="preserve"> sábados, domingos, feriados e dias de pontos facultativos?</w:t>
      </w:r>
      <w:r w:rsidR="00270E7D">
        <w:rPr>
          <w:rFonts w:ascii="Times New Roman" w:hAnsi="Times New Roman" w:cs="Times New Roman"/>
          <w:sz w:val="24"/>
          <w:szCs w:val="24"/>
        </w:rPr>
        <w:t xml:space="preserve"> Quando?</w:t>
      </w:r>
    </w:p>
    <w:p w:rsidR="003D4479" w:rsidRDefault="003D4479" w:rsidP="000E5D9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479" w:rsidRDefault="003D4479" w:rsidP="000E5D9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8C7" w:rsidRDefault="007E7638" w:rsidP="000E5D96">
      <w:pPr>
        <w:jc w:val="both"/>
        <w:rPr>
          <w:rFonts w:ascii="Times New Roman" w:hAnsi="Times New Roman" w:cs="Times New Roman"/>
          <w:sz w:val="24"/>
          <w:szCs w:val="24"/>
        </w:rPr>
      </w:pPr>
      <w:r w:rsidRPr="007608C7"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r w:rsidR="007608C7">
        <w:rPr>
          <w:rFonts w:ascii="Times New Roman" w:hAnsi="Times New Roman" w:cs="Times New Roman"/>
          <w:sz w:val="24"/>
          <w:szCs w:val="24"/>
        </w:rPr>
        <w:t>Quantos profissionais (m</w:t>
      </w:r>
      <w:r w:rsidR="007608C7" w:rsidRPr="007608C7">
        <w:rPr>
          <w:rFonts w:ascii="Times New Roman" w:hAnsi="Times New Roman" w:cs="Times New Roman"/>
          <w:sz w:val="24"/>
          <w:szCs w:val="24"/>
        </w:rPr>
        <w:t xml:space="preserve">édicos e </w:t>
      </w:r>
      <w:r w:rsidR="007608C7">
        <w:rPr>
          <w:rFonts w:ascii="Times New Roman" w:hAnsi="Times New Roman" w:cs="Times New Roman"/>
          <w:sz w:val="24"/>
          <w:szCs w:val="24"/>
        </w:rPr>
        <w:t>dentistas) fazem parte do Programa? Destes, quantos pertencem</w:t>
      </w:r>
      <w:r w:rsidR="007608C7" w:rsidRPr="007608C7">
        <w:rPr>
          <w:rFonts w:ascii="Times New Roman" w:hAnsi="Times New Roman" w:cs="Times New Roman"/>
          <w:sz w:val="24"/>
          <w:szCs w:val="24"/>
        </w:rPr>
        <w:t xml:space="preserve"> ao quadro efetivo da Prefeitura e quantos são profissionais credenciados?</w:t>
      </w:r>
      <w:bookmarkStart w:id="3" w:name="_ntd07norztom" w:colFirst="0" w:colLast="0"/>
      <w:bookmarkStart w:id="4" w:name="_fub9hpetwzyu" w:colFirst="0" w:colLast="0"/>
      <w:bookmarkEnd w:id="3"/>
      <w:bookmarkEnd w:id="4"/>
      <w:r w:rsidR="00270E7D" w:rsidRPr="00270E7D">
        <w:rPr>
          <w:rFonts w:ascii="Times New Roman" w:hAnsi="Times New Roman" w:cs="Times New Roman"/>
          <w:sz w:val="24"/>
          <w:szCs w:val="24"/>
        </w:rPr>
        <w:t xml:space="preserve"> </w:t>
      </w:r>
      <w:r w:rsidR="00270E7D" w:rsidRPr="007608C7">
        <w:rPr>
          <w:rFonts w:ascii="Times New Roman" w:hAnsi="Times New Roman" w:cs="Times New Roman"/>
          <w:sz w:val="24"/>
          <w:szCs w:val="24"/>
        </w:rPr>
        <w:t>Qual o montante total pago a esses profissionais</w:t>
      </w:r>
      <w:r w:rsidR="00270E7D" w:rsidRPr="007608C7">
        <w:rPr>
          <w:rFonts w:ascii="Times New Roman" w:eastAsia="Times New Roman" w:hAnsi="Times New Roman" w:cs="Times New Roman"/>
          <w:sz w:val="24"/>
          <w:szCs w:val="24"/>
        </w:rPr>
        <w:t>?</w:t>
      </w:r>
      <w:bookmarkStart w:id="5" w:name="_hzpwcnn1olg6" w:colFirst="0" w:colLast="0"/>
      <w:bookmarkEnd w:id="5"/>
    </w:p>
    <w:p w:rsidR="003D4479" w:rsidRDefault="003D4479" w:rsidP="000E5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C7" w:rsidRDefault="003D4479" w:rsidP="000E5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08C7">
        <w:rPr>
          <w:rFonts w:ascii="Times New Roman" w:hAnsi="Times New Roman" w:cs="Times New Roman"/>
          <w:sz w:val="24"/>
          <w:szCs w:val="24"/>
        </w:rPr>
        <w:t xml:space="preserve">- </w:t>
      </w:r>
      <w:r w:rsidR="007608C7" w:rsidRPr="007608C7">
        <w:rPr>
          <w:rFonts w:ascii="Times New Roman" w:hAnsi="Times New Roman" w:cs="Times New Roman"/>
          <w:sz w:val="24"/>
          <w:szCs w:val="24"/>
        </w:rPr>
        <w:t>A UPA</w:t>
      </w:r>
      <w:r w:rsidR="007608C7">
        <w:rPr>
          <w:rFonts w:ascii="Times New Roman" w:hAnsi="Times New Roman" w:cs="Times New Roman"/>
          <w:sz w:val="24"/>
          <w:szCs w:val="24"/>
        </w:rPr>
        <w:t xml:space="preserve"> (Unidade de Pronto Atendimento)</w:t>
      </w:r>
      <w:r w:rsidR="007608C7" w:rsidRPr="007608C7">
        <w:rPr>
          <w:rFonts w:ascii="Times New Roman" w:hAnsi="Times New Roman" w:cs="Times New Roman"/>
          <w:sz w:val="24"/>
          <w:szCs w:val="24"/>
        </w:rPr>
        <w:t xml:space="preserve"> e a Santa Casa </w:t>
      </w:r>
      <w:r w:rsidR="007608C7">
        <w:rPr>
          <w:rFonts w:ascii="Times New Roman" w:hAnsi="Times New Roman" w:cs="Times New Roman"/>
          <w:sz w:val="24"/>
          <w:szCs w:val="24"/>
        </w:rPr>
        <w:t xml:space="preserve">de Misericórdia de Itatiba </w:t>
      </w:r>
      <w:r w:rsidR="007608C7" w:rsidRPr="007608C7">
        <w:rPr>
          <w:rFonts w:ascii="Times New Roman" w:hAnsi="Times New Roman" w:cs="Times New Roman"/>
          <w:sz w:val="24"/>
          <w:szCs w:val="24"/>
        </w:rPr>
        <w:t>estão inserid</w:t>
      </w:r>
      <w:r w:rsidR="007608C7">
        <w:rPr>
          <w:rFonts w:ascii="Times New Roman" w:hAnsi="Times New Roman" w:cs="Times New Roman"/>
          <w:sz w:val="24"/>
          <w:szCs w:val="24"/>
        </w:rPr>
        <w:t>a</w:t>
      </w:r>
      <w:r w:rsidR="007608C7" w:rsidRPr="007608C7">
        <w:rPr>
          <w:rFonts w:ascii="Times New Roman" w:hAnsi="Times New Roman" w:cs="Times New Roman"/>
          <w:sz w:val="24"/>
          <w:szCs w:val="24"/>
        </w:rPr>
        <w:t xml:space="preserve">s </w:t>
      </w:r>
      <w:r w:rsidR="007608C7">
        <w:rPr>
          <w:rFonts w:ascii="Times New Roman" w:hAnsi="Times New Roman" w:cs="Times New Roman"/>
          <w:sz w:val="24"/>
          <w:szCs w:val="24"/>
        </w:rPr>
        <w:t>n</w:t>
      </w:r>
      <w:r w:rsidR="007608C7" w:rsidRPr="007608C7">
        <w:rPr>
          <w:rFonts w:ascii="Times New Roman" w:hAnsi="Times New Roman" w:cs="Times New Roman"/>
          <w:sz w:val="24"/>
          <w:szCs w:val="24"/>
        </w:rPr>
        <w:t>o Programa Acelera Saúde?</w:t>
      </w:r>
      <w:bookmarkStart w:id="6" w:name="_9vaed6qu0wrp" w:colFirst="0" w:colLast="0"/>
      <w:bookmarkEnd w:id="6"/>
    </w:p>
    <w:p w:rsidR="007608C7" w:rsidRDefault="007608C7" w:rsidP="000E5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79" w:rsidRDefault="003D4479" w:rsidP="000E5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79" w:rsidRDefault="003D4479" w:rsidP="000E5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79" w:rsidRDefault="003D4479" w:rsidP="000E5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ED7" w:rsidRDefault="00B46ED7" w:rsidP="000E5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8C7" w:rsidRPr="007608C7" w:rsidRDefault="003D4479" w:rsidP="000E5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08C7">
        <w:rPr>
          <w:rFonts w:ascii="Times New Roman" w:hAnsi="Times New Roman" w:cs="Times New Roman"/>
          <w:sz w:val="24"/>
          <w:szCs w:val="24"/>
        </w:rPr>
        <w:t xml:space="preserve">- </w:t>
      </w:r>
      <w:r w:rsidR="007608C7" w:rsidRPr="007608C7">
        <w:rPr>
          <w:rFonts w:ascii="Times New Roman" w:hAnsi="Times New Roman" w:cs="Times New Roman"/>
          <w:sz w:val="24"/>
          <w:szCs w:val="24"/>
        </w:rPr>
        <w:t>Quais são os procedimentos clínicos reconhecidos pelo Programa Acelera Saúde?</w:t>
      </w:r>
    </w:p>
    <w:p w:rsidR="00270E7D" w:rsidRPr="007608C7" w:rsidRDefault="00270E7D" w:rsidP="000E5D9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479" w:rsidRDefault="003D4479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270E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153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Fevereiro de 2019.</w:t>
      </w:r>
    </w:p>
    <w:p w:rsidR="007E7638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Pr="0070760D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38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D62D7D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7E7638" w:rsidRPr="00D62D7D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7E7638" w:rsidRPr="00D62D7D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38" w:rsidRPr="00D62D7D" w:rsidRDefault="007E7638" w:rsidP="007E763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E7638" w:rsidRPr="00D62D7D" w:rsidSect="0006531D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EF7" w:rsidRDefault="00523EF7">
      <w:pPr>
        <w:spacing w:after="0" w:line="240" w:lineRule="auto"/>
      </w:pPr>
      <w:r>
        <w:separator/>
      </w:r>
    </w:p>
  </w:endnote>
  <w:endnote w:type="continuationSeparator" w:id="0">
    <w:p w:rsidR="00523EF7" w:rsidRDefault="0052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EF7" w:rsidRDefault="00523EF7">
      <w:pPr>
        <w:spacing w:after="0" w:line="240" w:lineRule="auto"/>
      </w:pPr>
      <w:r>
        <w:separator/>
      </w:r>
    </w:p>
  </w:footnote>
  <w:footnote w:type="continuationSeparator" w:id="0">
    <w:p w:rsidR="00523EF7" w:rsidRDefault="0052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3E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3EF7"/>
  <w:p w:rsidR="0083721D" w:rsidRDefault="00523EF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3E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21F"/>
    <w:multiLevelType w:val="hybridMultilevel"/>
    <w:tmpl w:val="6A360A44"/>
    <w:lvl w:ilvl="0" w:tplc="A8F2E2E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05FBA"/>
    <w:multiLevelType w:val="hybridMultilevel"/>
    <w:tmpl w:val="D116D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F5DBC"/>
    <w:multiLevelType w:val="hybridMultilevel"/>
    <w:tmpl w:val="DBC0E168"/>
    <w:lvl w:ilvl="0" w:tplc="8C88E3C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638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D96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E7D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C71F8"/>
    <w:rsid w:val="003D0E95"/>
    <w:rsid w:val="003D1DB3"/>
    <w:rsid w:val="003D421E"/>
    <w:rsid w:val="003D4479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3EF7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47B83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537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08C7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E7638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3721D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332E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ED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414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509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56A5"/>
  <w15:docId w15:val="{B00C72CC-8048-4D5F-8907-3A8099D0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8C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E7638"/>
    <w:pPr>
      <w:spacing w:after="160" w:line="259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6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Pedro Luis Lima Andre</cp:lastModifiedBy>
  <cp:revision>11</cp:revision>
  <cp:lastPrinted>2019-02-19T15:44:00Z</cp:lastPrinted>
  <dcterms:created xsi:type="dcterms:W3CDTF">2019-02-19T15:07:00Z</dcterms:created>
  <dcterms:modified xsi:type="dcterms:W3CDTF">2019-03-19T18:57:00Z</dcterms:modified>
</cp:coreProperties>
</file>